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87" w:rsidRPr="00152126" w:rsidRDefault="00C55987" w:rsidP="00152126">
      <w:pPr>
        <w:jc w:val="right"/>
      </w:pPr>
    </w:p>
    <w:p w:rsidR="00016A1E" w:rsidRPr="00152126" w:rsidRDefault="00542120" w:rsidP="00152126">
      <w:pPr>
        <w:jc w:val="right"/>
      </w:pPr>
      <w:r w:rsidRPr="00152126">
        <w:t>УТВЕРЖДЕНЫ</w:t>
      </w:r>
    </w:p>
    <w:p w:rsidR="00016A1E" w:rsidRPr="00152126" w:rsidRDefault="00016A1E" w:rsidP="00152126">
      <w:pPr>
        <w:jc w:val="right"/>
      </w:pPr>
      <w:r w:rsidRPr="00152126">
        <w:t xml:space="preserve">Приказом Директора </w:t>
      </w:r>
      <w:r w:rsidR="006D760E">
        <w:t>ИП</w:t>
      </w:r>
      <w:r w:rsidRPr="00152126">
        <w:t xml:space="preserve"> </w:t>
      </w:r>
      <w:r w:rsidR="006D760E">
        <w:t>_____________</w:t>
      </w:r>
    </w:p>
    <w:p w:rsidR="00016A1E" w:rsidRPr="00152126" w:rsidRDefault="00C55987" w:rsidP="00152126">
      <w:pPr>
        <w:jc w:val="right"/>
      </w:pPr>
      <w:r w:rsidRPr="00152126">
        <w:t xml:space="preserve">от </w:t>
      </w:r>
      <w:r w:rsidR="00016A1E" w:rsidRPr="00152126">
        <w:t>«01» января 2018 года № 1-Д</w:t>
      </w:r>
    </w:p>
    <w:p w:rsidR="00016A1E" w:rsidRPr="00152126" w:rsidRDefault="00016A1E" w:rsidP="00152126">
      <w:pPr>
        <w:jc w:val="center"/>
        <w:rPr>
          <w:b/>
        </w:rPr>
      </w:pPr>
    </w:p>
    <w:p w:rsidR="00016A1E" w:rsidRPr="00152126" w:rsidRDefault="00016A1E" w:rsidP="00152126">
      <w:pPr>
        <w:jc w:val="center"/>
        <w:rPr>
          <w:b/>
        </w:rPr>
      </w:pPr>
      <w:r w:rsidRPr="00152126">
        <w:rPr>
          <w:b/>
        </w:rPr>
        <w:t>ОБЩИЕ ПРАВИЛА</w:t>
      </w:r>
    </w:p>
    <w:p w:rsidR="00016A1E" w:rsidRPr="00152126" w:rsidRDefault="00A134C7" w:rsidP="00152126">
      <w:pPr>
        <w:jc w:val="center"/>
        <w:rPr>
          <w:b/>
        </w:rPr>
      </w:pPr>
      <w:r w:rsidRPr="00152126">
        <w:rPr>
          <w:b/>
        </w:rPr>
        <w:t>оказания услуг</w:t>
      </w:r>
      <w:r w:rsidR="00016A1E" w:rsidRPr="00152126">
        <w:rPr>
          <w:b/>
        </w:rPr>
        <w:t xml:space="preserve"> </w:t>
      </w:r>
      <w:r w:rsidR="006D760E">
        <w:rPr>
          <w:b/>
        </w:rPr>
        <w:t>ИП</w:t>
      </w:r>
      <w:r w:rsidR="00016A1E" w:rsidRPr="00152126">
        <w:rPr>
          <w:b/>
        </w:rPr>
        <w:t xml:space="preserve"> </w:t>
      </w:r>
      <w:r w:rsidR="006D760E">
        <w:rPr>
          <w:b/>
        </w:rPr>
        <w:t>_______________________</w:t>
      </w:r>
    </w:p>
    <w:p w:rsidR="00016A1E" w:rsidRPr="00152126" w:rsidRDefault="00016A1E" w:rsidP="00152126">
      <w:pPr>
        <w:jc w:val="center"/>
        <w:rPr>
          <w:b/>
        </w:rPr>
      </w:pPr>
      <w:r w:rsidRPr="00152126">
        <w:rPr>
          <w:b/>
        </w:rPr>
        <w:t>физическим</w:t>
      </w:r>
      <w:r w:rsidR="006D760E">
        <w:rPr>
          <w:b/>
        </w:rPr>
        <w:t xml:space="preserve"> и Юридическим</w:t>
      </w:r>
      <w:r w:rsidRPr="00152126">
        <w:rPr>
          <w:b/>
        </w:rPr>
        <w:t xml:space="preserve"> лицам, являющимся Заказчиками, заключившими с </w:t>
      </w:r>
      <w:r w:rsidR="006D760E">
        <w:rPr>
          <w:b/>
        </w:rPr>
        <w:t>ИП________________________</w:t>
      </w:r>
      <w:r w:rsidRPr="00152126">
        <w:rPr>
          <w:b/>
        </w:rPr>
        <w:t xml:space="preserve"> договор</w:t>
      </w:r>
      <w:r w:rsidR="00542120" w:rsidRPr="00152126">
        <w:rPr>
          <w:b/>
        </w:rPr>
        <w:t>ы</w:t>
      </w:r>
      <w:r w:rsidRPr="00152126">
        <w:rPr>
          <w:b/>
        </w:rPr>
        <w:t xml:space="preserve"> на </w:t>
      </w:r>
      <w:r w:rsidR="00A134C7" w:rsidRPr="00152126">
        <w:rPr>
          <w:b/>
        </w:rPr>
        <w:t>оказание услуг</w:t>
      </w:r>
    </w:p>
    <w:p w:rsidR="00696D8A" w:rsidRPr="00152126" w:rsidRDefault="00696D8A" w:rsidP="00152126">
      <w:pPr>
        <w:jc w:val="center"/>
        <w:rPr>
          <w:b/>
        </w:rPr>
      </w:pPr>
      <w:r w:rsidRPr="00152126">
        <w:rPr>
          <w:b/>
        </w:rPr>
        <w:t>(далее по тексту – Правила)</w:t>
      </w:r>
    </w:p>
    <w:p w:rsidR="00016A1E" w:rsidRPr="00152126" w:rsidRDefault="00016A1E" w:rsidP="00152126">
      <w:pPr>
        <w:jc w:val="center"/>
      </w:pPr>
    </w:p>
    <w:p w:rsidR="00016A1E" w:rsidRPr="00152126" w:rsidRDefault="00016A1E" w:rsidP="00152126"/>
    <w:p w:rsidR="00696D8A" w:rsidRPr="00152126" w:rsidRDefault="006D760E" w:rsidP="00152126">
      <w:r>
        <w:t>ИП___________________________</w:t>
      </w:r>
      <w:r w:rsidR="00696D8A" w:rsidRPr="00152126">
        <w:t>,  в  лице</w:t>
      </w:r>
      <w:r w:rsidR="00152126" w:rsidRPr="00152126">
        <w:t xml:space="preserve"> </w:t>
      </w:r>
      <w:r w:rsidR="00016A1E" w:rsidRPr="00152126">
        <w:t>Д</w:t>
      </w:r>
      <w:r w:rsidR="00696D8A" w:rsidRPr="00152126">
        <w:t>иректора</w:t>
      </w:r>
      <w:r w:rsidR="00152126">
        <w:t xml:space="preserve"> </w:t>
      </w:r>
      <w:r>
        <w:t>_____________________________</w:t>
      </w:r>
      <w:r w:rsidR="00696D8A" w:rsidRPr="00152126">
        <w:t>, действующего на основании</w:t>
      </w:r>
      <w:r w:rsidR="00016A1E" w:rsidRPr="00152126">
        <w:t xml:space="preserve"> Устава, </w:t>
      </w:r>
      <w:r>
        <w:t xml:space="preserve">в целях оказания услуг, </w:t>
      </w:r>
      <w:r w:rsidR="00696D8A" w:rsidRPr="00152126">
        <w:t>утвердило следующ</w:t>
      </w:r>
      <w:r>
        <w:t>и</w:t>
      </w:r>
      <w:r w:rsidR="00696D8A" w:rsidRPr="00152126">
        <w:t>е Правила:</w:t>
      </w:r>
    </w:p>
    <w:p w:rsidR="00696D8A" w:rsidRPr="00152126" w:rsidRDefault="00696D8A" w:rsidP="00152126"/>
    <w:p w:rsidR="00696D8A" w:rsidRPr="00152126" w:rsidRDefault="00696D8A" w:rsidP="00152126">
      <w:pPr>
        <w:rPr>
          <w:b/>
        </w:rPr>
      </w:pPr>
      <w:r w:rsidRPr="00152126">
        <w:rPr>
          <w:b/>
        </w:rPr>
        <w:t>1. ТЕРМИНЫ И ОПРЕДЕЛЕНИЯ</w:t>
      </w:r>
    </w:p>
    <w:p w:rsidR="00C55987" w:rsidRPr="00152126" w:rsidRDefault="00C55987" w:rsidP="00152126"/>
    <w:p w:rsidR="00016A1E" w:rsidRPr="00152126" w:rsidRDefault="006D760E" w:rsidP="00152126">
      <w:r>
        <w:t>ИП___________________________</w:t>
      </w:r>
      <w:r w:rsidR="00696D8A" w:rsidRPr="00152126">
        <w:t xml:space="preserve"> - </w:t>
      </w:r>
      <w:r w:rsidR="00A134C7" w:rsidRPr="00152126">
        <w:t>Исполнитель</w:t>
      </w:r>
      <w:r w:rsidR="00696D8A" w:rsidRPr="00152126">
        <w:t xml:space="preserve">, </w:t>
      </w:r>
      <w:r w:rsidR="00A134C7" w:rsidRPr="00152126">
        <w:t>оказывающий услуги</w:t>
      </w:r>
      <w:r w:rsidR="00696D8A" w:rsidRPr="00152126">
        <w:t xml:space="preserve"> в соответствие с заказ-нарядом, подписываемым Заказчиком и представителем Общества, и настоящими Правилами.</w:t>
      </w:r>
    </w:p>
    <w:p w:rsidR="00696D8A" w:rsidRPr="00152126" w:rsidRDefault="00696D8A" w:rsidP="00152126">
      <w:r w:rsidRPr="00152126">
        <w:t xml:space="preserve">Заказ-наряд – стандартная форма, утвержденная настоящими Правилами (Приложение № 1), подписываемая Заказчиком и представителем </w:t>
      </w:r>
      <w:r w:rsidR="006D760E">
        <w:t>ИП</w:t>
      </w:r>
      <w:r w:rsidRPr="00152126">
        <w:t xml:space="preserve">, устанавливающая перечень </w:t>
      </w:r>
      <w:r w:rsidR="009E3CFE" w:rsidRPr="00152126">
        <w:t>(объем и содержание)</w:t>
      </w:r>
      <w:r w:rsidR="006D760E">
        <w:t xml:space="preserve"> </w:t>
      </w:r>
      <w:r w:rsidR="00A134C7" w:rsidRPr="00152126">
        <w:t>услуг</w:t>
      </w:r>
      <w:r w:rsidRPr="00152126">
        <w:t xml:space="preserve">и срок и место их выполнения, </w:t>
      </w:r>
      <w:r w:rsidR="00FF4D2B" w:rsidRPr="00152126">
        <w:t xml:space="preserve">стоимость </w:t>
      </w:r>
      <w:r w:rsidR="00A134C7" w:rsidRPr="00152126">
        <w:t>услуг</w:t>
      </w:r>
      <w:r w:rsidR="00FF4D2B" w:rsidRPr="00152126">
        <w:t xml:space="preserve"> и, при необходимости, материалов, </w:t>
      </w:r>
      <w:r w:rsidR="006D760E" w:rsidRPr="00152126">
        <w:t>подписание,</w:t>
      </w:r>
      <w:r w:rsidRPr="00152126">
        <w:t xml:space="preserve"> которого Заказчиком означает присоединение последнего к настоящим правилам и заключение между ним и </w:t>
      </w:r>
      <w:r w:rsidR="006D760E">
        <w:t>ИП</w:t>
      </w:r>
      <w:r w:rsidRPr="00152126">
        <w:t xml:space="preserve"> договора </w:t>
      </w:r>
      <w:r w:rsidR="00A134C7" w:rsidRPr="00152126">
        <w:t>оказания услуг</w:t>
      </w:r>
      <w:r w:rsidRPr="00152126">
        <w:t>.</w:t>
      </w:r>
    </w:p>
    <w:p w:rsidR="00E0797F" w:rsidRPr="00152126" w:rsidRDefault="00696D8A" w:rsidP="00152126">
      <w:r w:rsidRPr="00152126">
        <w:t xml:space="preserve">Заказчик – физическое </w:t>
      </w:r>
      <w:r w:rsidR="00E0797F" w:rsidRPr="00152126">
        <w:t>лицо</w:t>
      </w:r>
      <w:r w:rsidR="00E0797F" w:rsidRPr="00152126">
        <w:rPr>
          <w:color w:val="333333"/>
          <w:shd w:val="clear" w:color="auto" w:fill="FFFFFF"/>
        </w:rPr>
        <w:t xml:space="preserve">, имеющее намерение заказать или приобрести либо заказывающий, приобретающий или использующий </w:t>
      </w:r>
      <w:r w:rsidR="00A134C7" w:rsidRPr="00152126">
        <w:rPr>
          <w:color w:val="333333"/>
          <w:shd w:val="clear" w:color="auto" w:fill="FFFFFF"/>
        </w:rPr>
        <w:t>услуги</w:t>
      </w:r>
      <w:r w:rsidR="00C55987" w:rsidRPr="00152126">
        <w:rPr>
          <w:color w:val="333333"/>
          <w:shd w:val="clear" w:color="auto" w:fill="FFFFFF"/>
        </w:rPr>
        <w:t xml:space="preserve"> и/или товары </w:t>
      </w:r>
      <w:r w:rsidR="00E0797F" w:rsidRPr="00152126">
        <w:rPr>
          <w:color w:val="333333"/>
          <w:shd w:val="clear" w:color="auto" w:fill="FFFFFF"/>
        </w:rPr>
        <w:t>исключительно для личных, семейных, домашних и иных нужд, не связанных с осуществлением предпринимательской деятельности.</w:t>
      </w:r>
    </w:p>
    <w:p w:rsidR="00C55987" w:rsidRPr="00152126" w:rsidRDefault="00C55987" w:rsidP="00152126">
      <w:r w:rsidRPr="00152126">
        <w:t xml:space="preserve">Договора </w:t>
      </w:r>
      <w:r w:rsidR="00A134C7" w:rsidRPr="00152126">
        <w:t>оказания услуг</w:t>
      </w:r>
      <w:r w:rsidRPr="00152126">
        <w:t xml:space="preserve"> – </w:t>
      </w:r>
      <w:r w:rsidRPr="00152126">
        <w:rPr>
          <w:color w:val="333333"/>
          <w:shd w:val="clear" w:color="auto" w:fill="FFFFFF"/>
        </w:rPr>
        <w:t xml:space="preserve">договор, заключаемый между Заказчиком и </w:t>
      </w:r>
      <w:r w:rsidR="006D760E">
        <w:rPr>
          <w:color w:val="333333"/>
          <w:shd w:val="clear" w:color="auto" w:fill="FFFFFF"/>
        </w:rPr>
        <w:t>ИП</w:t>
      </w:r>
      <w:r w:rsidRPr="00152126">
        <w:rPr>
          <w:color w:val="333333"/>
          <w:shd w:val="clear" w:color="auto" w:fill="FFFFFF"/>
        </w:rPr>
        <w:t>, состоящий из настоящих Правил и заказ-наряда, подписываемого сторонами, по которому одна сторона (</w:t>
      </w:r>
      <w:r w:rsidR="00A96C44" w:rsidRPr="00152126">
        <w:rPr>
          <w:color w:val="333333"/>
          <w:shd w:val="clear" w:color="auto" w:fill="FFFFFF"/>
        </w:rPr>
        <w:t>исполнитель</w:t>
      </w:r>
      <w:r w:rsidRPr="00152126">
        <w:rPr>
          <w:color w:val="333333"/>
          <w:shd w:val="clear" w:color="auto" w:fill="FFFFFF"/>
        </w:rPr>
        <w:t xml:space="preserve">) обязуется </w:t>
      </w:r>
      <w:r w:rsidR="00A96C44" w:rsidRPr="00152126">
        <w:rPr>
          <w:color w:val="333333"/>
          <w:shd w:val="clear" w:color="auto" w:fill="FFFFFF"/>
        </w:rPr>
        <w:t>оказать</w:t>
      </w:r>
      <w:r w:rsidRPr="00152126">
        <w:rPr>
          <w:color w:val="333333"/>
          <w:shd w:val="clear" w:color="auto" w:fill="FFFFFF"/>
        </w:rPr>
        <w:t xml:space="preserve"> по заданию другой </w:t>
      </w:r>
      <w:r w:rsidR="00A96C44" w:rsidRPr="00152126">
        <w:rPr>
          <w:color w:val="333333"/>
          <w:shd w:val="clear" w:color="auto" w:fill="FFFFFF"/>
        </w:rPr>
        <w:t>стороны (заказчика) определенныеуслуги</w:t>
      </w:r>
      <w:r w:rsidRPr="00152126">
        <w:rPr>
          <w:color w:val="333333"/>
          <w:shd w:val="clear" w:color="auto" w:fill="FFFFFF"/>
        </w:rPr>
        <w:t xml:space="preserve"> и сдать </w:t>
      </w:r>
      <w:r w:rsidR="00A96C44" w:rsidRPr="00152126">
        <w:rPr>
          <w:color w:val="333333"/>
          <w:shd w:val="clear" w:color="auto" w:fill="FFFFFF"/>
        </w:rPr>
        <w:t>их</w:t>
      </w:r>
      <w:r w:rsidRPr="00152126">
        <w:rPr>
          <w:color w:val="333333"/>
          <w:shd w:val="clear" w:color="auto" w:fill="FFFFFF"/>
        </w:rPr>
        <w:t xml:space="preserve"> результат заказчику, а заказчик обязуется принять </w:t>
      </w:r>
      <w:r w:rsidR="00A96C44" w:rsidRPr="00152126">
        <w:rPr>
          <w:color w:val="333333"/>
          <w:shd w:val="clear" w:color="auto" w:fill="FFFFFF"/>
        </w:rPr>
        <w:t>их и оплатить</w:t>
      </w:r>
      <w:r w:rsidRPr="00152126">
        <w:rPr>
          <w:color w:val="333333"/>
          <w:shd w:val="clear" w:color="auto" w:fill="FFFFFF"/>
        </w:rPr>
        <w:t>.</w:t>
      </w:r>
    </w:p>
    <w:p w:rsidR="00696D8A" w:rsidRPr="00152126" w:rsidRDefault="00696D8A" w:rsidP="00152126"/>
    <w:p w:rsidR="00C55987" w:rsidRPr="00152126" w:rsidRDefault="00C55987" w:rsidP="00152126">
      <w:pPr>
        <w:rPr>
          <w:b/>
        </w:rPr>
      </w:pPr>
      <w:r w:rsidRPr="00152126">
        <w:rPr>
          <w:b/>
        </w:rPr>
        <w:t>2. ОБЩИЕ ПОЛОЖЕНИЯ</w:t>
      </w:r>
    </w:p>
    <w:p w:rsidR="00C55987" w:rsidRPr="00152126" w:rsidRDefault="00C55987" w:rsidP="00152126"/>
    <w:p w:rsidR="00C55987" w:rsidRPr="00152126" w:rsidRDefault="00C55987" w:rsidP="00152126">
      <w:r w:rsidRPr="00152126">
        <w:t xml:space="preserve">Настоящие Правила разработаны и утверждены с целью регулирования </w:t>
      </w:r>
      <w:r w:rsidR="00A96C44" w:rsidRPr="00152126">
        <w:t>оказания</w:t>
      </w:r>
      <w:r w:rsidRPr="00152126">
        <w:t xml:space="preserve"> </w:t>
      </w:r>
      <w:r w:rsidR="006D760E">
        <w:t>ИП</w:t>
      </w:r>
      <w:r w:rsidRPr="00152126">
        <w:t xml:space="preserve"> </w:t>
      </w:r>
      <w:r w:rsidR="00A96C44" w:rsidRPr="00152126">
        <w:t>услуг</w:t>
      </w:r>
      <w:r w:rsidRPr="00152126">
        <w:t xml:space="preserve">, порядка заключения им договоров </w:t>
      </w:r>
      <w:r w:rsidR="00A96C44" w:rsidRPr="00152126">
        <w:t>оказания услуг</w:t>
      </w:r>
      <w:r w:rsidRPr="00152126">
        <w:t xml:space="preserve"> с Заказчиками.</w:t>
      </w:r>
    </w:p>
    <w:p w:rsidR="00C55987" w:rsidRPr="00152126" w:rsidRDefault="00C55987" w:rsidP="00152126">
      <w:r w:rsidRPr="00152126">
        <w:t xml:space="preserve">Настоящие Правила применяются ко всем договорам </w:t>
      </w:r>
      <w:r w:rsidR="00A96C44" w:rsidRPr="00152126">
        <w:t>оказания услуг</w:t>
      </w:r>
      <w:r w:rsidRPr="00152126">
        <w:t xml:space="preserve">, заключенным с Заказчиками, и являются типовыми и подлежащими обязательному применению как </w:t>
      </w:r>
      <w:r w:rsidR="006D760E">
        <w:t>ИП</w:t>
      </w:r>
      <w:r w:rsidRPr="00152126">
        <w:t xml:space="preserve"> и его сотрудниками/представителями, так и Заказчиками.</w:t>
      </w:r>
    </w:p>
    <w:p w:rsidR="00C55987" w:rsidRPr="00152126" w:rsidRDefault="006D760E" w:rsidP="00152126">
      <w:r>
        <w:t>ИП</w:t>
      </w:r>
      <w:r w:rsidR="00210F44" w:rsidRPr="00152126">
        <w:t xml:space="preserve"> з</w:t>
      </w:r>
      <w:r w:rsidR="00C55987" w:rsidRPr="00152126">
        <w:t xml:space="preserve">аключает договоры </w:t>
      </w:r>
      <w:r w:rsidR="00A96C44" w:rsidRPr="00152126">
        <w:t>оказания услуг</w:t>
      </w:r>
      <w:r w:rsidR="00C55987" w:rsidRPr="00152126">
        <w:t xml:space="preserve"> с Заказчиками в следующем порядке:</w:t>
      </w:r>
    </w:p>
    <w:p w:rsidR="00C55987" w:rsidRPr="00152126" w:rsidRDefault="00C55987" w:rsidP="00152126">
      <w:r w:rsidRPr="00152126">
        <w:t xml:space="preserve">- Представитель/сотрудник </w:t>
      </w:r>
      <w:r w:rsidR="006D760E">
        <w:t>ИП</w:t>
      </w:r>
      <w:r w:rsidRPr="00152126">
        <w:t xml:space="preserve"> знакомит Заказчика с настоящими Правилами;</w:t>
      </w:r>
    </w:p>
    <w:p w:rsidR="00FF4D2B" w:rsidRPr="00152126" w:rsidRDefault="00C55987" w:rsidP="00152126">
      <w:r w:rsidRPr="00152126">
        <w:t xml:space="preserve">- Заказчик совместно с представителем/сотрудником </w:t>
      </w:r>
      <w:r w:rsidR="006D760E">
        <w:t>ИП</w:t>
      </w:r>
      <w:r w:rsidRPr="00152126">
        <w:t xml:space="preserve"> составляют</w:t>
      </w:r>
      <w:r w:rsidR="00FF4D2B" w:rsidRPr="00152126">
        <w:t xml:space="preserve"> и подписывают</w:t>
      </w:r>
      <w:r w:rsidRPr="00152126">
        <w:t xml:space="preserve"> заказ-наряд по форме, установленной настоящими </w:t>
      </w:r>
      <w:r w:rsidR="00FF4D2B" w:rsidRPr="00152126">
        <w:t>П</w:t>
      </w:r>
      <w:r w:rsidRPr="00152126">
        <w:t xml:space="preserve">равилами (Приложение № 1), в котором описывается задание Заказчика </w:t>
      </w:r>
      <w:r w:rsidR="00210F44" w:rsidRPr="00152126">
        <w:t>на выполнение работ.</w:t>
      </w:r>
      <w:r w:rsidR="00FF4D2B" w:rsidRPr="00152126">
        <w:t xml:space="preserve"> Заказчик, заполнив и подписав заказ-наряд, в соответствии со ст.428 Гражданского кодекса Российской Федерации считается присоединившимся к настоящим Правилам.</w:t>
      </w:r>
    </w:p>
    <w:p w:rsidR="00FF4D2B" w:rsidRPr="00152126" w:rsidRDefault="00FF4D2B" w:rsidP="00152126">
      <w:r w:rsidRPr="00152126">
        <w:t>Подписывая заказ-наряд, Заказчик подтверждает, что он ознакомлен и согласен с настоящимиПравилами.</w:t>
      </w:r>
    </w:p>
    <w:p w:rsidR="00696D8A" w:rsidRPr="00152126" w:rsidRDefault="00FF4D2B" w:rsidP="00152126">
      <w:r w:rsidRPr="00152126">
        <w:lastRenderedPageBreak/>
        <w:t xml:space="preserve">Подписание Заказчиком </w:t>
      </w:r>
      <w:proofErr w:type="gramStart"/>
      <w:r w:rsidRPr="00152126">
        <w:t>заказ-наряда</w:t>
      </w:r>
      <w:proofErr w:type="gramEnd"/>
      <w:r w:rsidRPr="00152126">
        <w:t xml:space="preserve"> подтверждает факт заключения между Заказчиком и </w:t>
      </w:r>
      <w:r w:rsidR="00A96C44" w:rsidRPr="00152126">
        <w:t>Исполнителем</w:t>
      </w:r>
      <w:r w:rsidR="006D760E">
        <w:t xml:space="preserve"> </w:t>
      </w:r>
      <w:r w:rsidRPr="00152126">
        <w:t xml:space="preserve">договора </w:t>
      </w:r>
      <w:r w:rsidR="00A96C44" w:rsidRPr="00152126">
        <w:t>оказания услуг</w:t>
      </w:r>
      <w:r w:rsidRPr="00152126">
        <w:t xml:space="preserve"> на условиях, установленных в настоящих Правилах и заказ-наряде.</w:t>
      </w:r>
    </w:p>
    <w:p w:rsidR="009E3CFE" w:rsidRPr="00152126" w:rsidRDefault="009E3CFE" w:rsidP="00152126">
      <w:r w:rsidRPr="00152126">
        <w:t xml:space="preserve">Настоящие правила и приказ об их утверждении подлежат опубликованию на официальном сайте </w:t>
      </w:r>
      <w:r w:rsidR="00A96C44" w:rsidRPr="00152126">
        <w:t>Исполнителя</w:t>
      </w:r>
      <w:r w:rsidRPr="00152126">
        <w:t xml:space="preserve">: </w:t>
      </w:r>
      <w:r w:rsidR="00152126" w:rsidRPr="00152126">
        <w:t>https://chisto-chisto63.ru</w:t>
      </w:r>
      <w:r w:rsidRPr="00152126">
        <w:t xml:space="preserve">. В случае внесения изменений в настоящие Правила, они подлежат опубликованию </w:t>
      </w:r>
      <w:proofErr w:type="gramStart"/>
      <w:r w:rsidRPr="00152126">
        <w:t>о</w:t>
      </w:r>
      <w:proofErr w:type="gramEnd"/>
      <w:r w:rsidRPr="00152126">
        <w:t xml:space="preserve"> указанном официальном сайте в течение 3 (Трех) рабочих дней с момента вступления в силу соответствующих изменений.</w:t>
      </w:r>
    </w:p>
    <w:p w:rsidR="00696D8A" w:rsidRPr="00152126" w:rsidRDefault="00696D8A" w:rsidP="00152126"/>
    <w:p w:rsidR="00016A1E" w:rsidRPr="00152126" w:rsidRDefault="00FF4D2B" w:rsidP="00152126">
      <w:pPr>
        <w:rPr>
          <w:b/>
        </w:rPr>
      </w:pPr>
      <w:r w:rsidRPr="00152126">
        <w:rPr>
          <w:b/>
        </w:rPr>
        <w:t>3</w:t>
      </w:r>
      <w:r w:rsidR="00016A1E" w:rsidRPr="00152126">
        <w:rPr>
          <w:b/>
        </w:rPr>
        <w:t xml:space="preserve">.  </w:t>
      </w:r>
      <w:r w:rsidRPr="00152126">
        <w:rPr>
          <w:b/>
        </w:rPr>
        <w:t xml:space="preserve">ОБЩИЕ УСЛОВИЯ </w:t>
      </w:r>
      <w:r w:rsidR="00A96C44" w:rsidRPr="00152126">
        <w:rPr>
          <w:b/>
        </w:rPr>
        <w:t>ОКАЗАНИЯ УСЛУГ</w:t>
      </w:r>
    </w:p>
    <w:p w:rsidR="00FF4D2B" w:rsidRPr="00152126" w:rsidRDefault="00FF4D2B" w:rsidP="00152126">
      <w:pPr>
        <w:rPr>
          <w:b/>
        </w:rPr>
      </w:pPr>
    </w:p>
    <w:p w:rsidR="00FF4D2B" w:rsidRPr="00152126" w:rsidRDefault="00FF4D2B" w:rsidP="00152126">
      <w:pPr>
        <w:rPr>
          <w:color w:val="000000" w:themeColor="text1"/>
        </w:rPr>
      </w:pPr>
      <w:r w:rsidRPr="00152126">
        <w:rPr>
          <w:color w:val="000000" w:themeColor="text1"/>
        </w:rPr>
        <w:t>3.1</w:t>
      </w:r>
      <w:r w:rsidR="009E3CFE" w:rsidRPr="00152126">
        <w:rPr>
          <w:color w:val="000000" w:themeColor="text1"/>
        </w:rPr>
        <w:t>.</w:t>
      </w:r>
      <w:r w:rsidR="00016A1E" w:rsidRPr="00152126">
        <w:rPr>
          <w:color w:val="000000" w:themeColor="text1"/>
        </w:rPr>
        <w:t xml:space="preserve"> Все </w:t>
      </w:r>
      <w:r w:rsidR="00A96C44" w:rsidRPr="00152126">
        <w:rPr>
          <w:color w:val="000000" w:themeColor="text1"/>
        </w:rPr>
        <w:t>услуги</w:t>
      </w:r>
      <w:r w:rsidR="00016A1E" w:rsidRPr="00152126">
        <w:rPr>
          <w:color w:val="000000" w:themeColor="text1"/>
        </w:rPr>
        <w:t xml:space="preserve"> по </w:t>
      </w:r>
      <w:r w:rsidRPr="00152126">
        <w:rPr>
          <w:color w:val="000000" w:themeColor="text1"/>
        </w:rPr>
        <w:t xml:space="preserve">Договору </w:t>
      </w:r>
      <w:r w:rsidR="00A96C44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 xml:space="preserve"> осуществляются в квартире/помещении/здании</w:t>
      </w:r>
      <w:r w:rsidRPr="00152126">
        <w:rPr>
          <w:color w:val="000000" w:themeColor="text1"/>
        </w:rPr>
        <w:t>/доме</w:t>
      </w:r>
      <w:r w:rsidR="00016A1E" w:rsidRPr="00152126">
        <w:rPr>
          <w:color w:val="000000" w:themeColor="text1"/>
        </w:rPr>
        <w:t>, (далее по те</w:t>
      </w:r>
      <w:r w:rsidRPr="00152126">
        <w:rPr>
          <w:color w:val="000000" w:themeColor="text1"/>
        </w:rPr>
        <w:t xml:space="preserve">ксту - Объект </w:t>
      </w:r>
      <w:r w:rsidR="00A96C44" w:rsidRPr="00152126">
        <w:rPr>
          <w:color w:val="000000" w:themeColor="text1"/>
        </w:rPr>
        <w:t>оказания услуг</w:t>
      </w:r>
      <w:r w:rsidRPr="00152126">
        <w:rPr>
          <w:color w:val="000000" w:themeColor="text1"/>
        </w:rPr>
        <w:t xml:space="preserve">), в отношении которого </w:t>
      </w:r>
      <w:r w:rsidR="00016A1E" w:rsidRPr="00152126">
        <w:rPr>
          <w:color w:val="000000" w:themeColor="text1"/>
        </w:rPr>
        <w:t xml:space="preserve">Заказчик подтверждает, что обладает всеми правами, необходимыми для заключения Договора </w:t>
      </w:r>
      <w:r w:rsidR="00A96C44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 xml:space="preserve">в отношении Объекта </w:t>
      </w:r>
      <w:r w:rsidR="00A96C44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>.</w:t>
      </w:r>
    </w:p>
    <w:p w:rsidR="00016A1E" w:rsidRPr="00152126" w:rsidRDefault="00016A1E" w:rsidP="00152126">
      <w:pPr>
        <w:rPr>
          <w:color w:val="000000" w:themeColor="text1"/>
        </w:rPr>
      </w:pPr>
      <w:r w:rsidRPr="00152126">
        <w:rPr>
          <w:color w:val="000000" w:themeColor="text1"/>
        </w:rPr>
        <w:t xml:space="preserve">В случае возникновения каких-либо претензий от третьих лиц, возникших в связи с отсутствием у Заказчика вышеуказанного права, связанных с </w:t>
      </w:r>
      <w:r w:rsidR="00A96C44" w:rsidRPr="00152126">
        <w:rPr>
          <w:color w:val="000000" w:themeColor="text1"/>
        </w:rPr>
        <w:t>услугами</w:t>
      </w:r>
      <w:r w:rsidRPr="00152126">
        <w:rPr>
          <w:color w:val="000000" w:themeColor="text1"/>
        </w:rPr>
        <w:t xml:space="preserve"> по Договору </w:t>
      </w:r>
      <w:r w:rsidR="00A96C44" w:rsidRPr="00152126">
        <w:rPr>
          <w:color w:val="000000" w:themeColor="text1"/>
        </w:rPr>
        <w:t>оказания услуг</w:t>
      </w:r>
      <w:r w:rsidRPr="00152126">
        <w:rPr>
          <w:color w:val="000000" w:themeColor="text1"/>
        </w:rPr>
        <w:t xml:space="preserve">на Объекте </w:t>
      </w:r>
      <w:r w:rsidR="00A96C44" w:rsidRPr="00152126">
        <w:rPr>
          <w:color w:val="000000" w:themeColor="text1"/>
        </w:rPr>
        <w:t>оказания услуг</w:t>
      </w:r>
      <w:r w:rsidRPr="00152126">
        <w:rPr>
          <w:color w:val="000000" w:themeColor="text1"/>
        </w:rPr>
        <w:t xml:space="preserve">, Заказчик обязуется самостоятельно урегулировать подобные претензии, возместив возникшие в связи с этим убытки (в т.ч., </w:t>
      </w:r>
      <w:proofErr w:type="gramStart"/>
      <w:r w:rsidRPr="00152126">
        <w:rPr>
          <w:color w:val="000000" w:themeColor="text1"/>
        </w:rPr>
        <w:t>но</w:t>
      </w:r>
      <w:proofErr w:type="gramEnd"/>
      <w:r w:rsidRPr="00152126">
        <w:rPr>
          <w:color w:val="000000" w:themeColor="text1"/>
        </w:rPr>
        <w:t xml:space="preserve"> не ограничиваясь упущенную выгоду) у </w:t>
      </w:r>
      <w:r w:rsidR="00A96C44" w:rsidRPr="00152126">
        <w:rPr>
          <w:color w:val="000000" w:themeColor="text1"/>
        </w:rPr>
        <w:t>Исполнителя</w:t>
      </w:r>
      <w:r w:rsidRPr="00152126">
        <w:rPr>
          <w:color w:val="000000" w:themeColor="text1"/>
        </w:rPr>
        <w:t>.</w:t>
      </w:r>
    </w:p>
    <w:p w:rsidR="00016A1E" w:rsidRPr="00152126" w:rsidRDefault="00FF4D2B" w:rsidP="00152126">
      <w:pPr>
        <w:rPr>
          <w:color w:val="000000" w:themeColor="text1"/>
        </w:rPr>
      </w:pPr>
      <w:r w:rsidRPr="00152126">
        <w:rPr>
          <w:color w:val="000000" w:themeColor="text1"/>
        </w:rPr>
        <w:t>3.2.  В случае изменения сроков или объема/содержания</w:t>
      </w:r>
      <w:r w:rsidR="006D760E">
        <w:rPr>
          <w:color w:val="000000" w:themeColor="text1"/>
        </w:rPr>
        <w:t xml:space="preserve"> </w:t>
      </w:r>
      <w:r w:rsidR="00A96C44" w:rsidRPr="00152126">
        <w:rPr>
          <w:color w:val="000000" w:themeColor="text1"/>
        </w:rPr>
        <w:t>услуг</w:t>
      </w:r>
      <w:r w:rsidR="00016A1E" w:rsidRPr="00152126">
        <w:rPr>
          <w:color w:val="000000" w:themeColor="text1"/>
        </w:rPr>
        <w:t xml:space="preserve">, </w:t>
      </w:r>
      <w:r w:rsidR="00A96C44" w:rsidRPr="00152126">
        <w:rPr>
          <w:color w:val="000000" w:themeColor="text1"/>
        </w:rPr>
        <w:t>оказываемых</w:t>
      </w:r>
      <w:r w:rsidR="006D760E">
        <w:rPr>
          <w:color w:val="000000" w:themeColor="text1"/>
        </w:rPr>
        <w:t xml:space="preserve"> </w:t>
      </w:r>
      <w:r w:rsidR="00A96C44" w:rsidRPr="00152126">
        <w:rPr>
          <w:color w:val="000000" w:themeColor="text1"/>
        </w:rPr>
        <w:t>Исполнителем</w:t>
      </w:r>
      <w:r w:rsidR="00016A1E" w:rsidRPr="00152126">
        <w:rPr>
          <w:color w:val="000000" w:themeColor="text1"/>
        </w:rPr>
        <w:t xml:space="preserve"> по Договору</w:t>
      </w:r>
      <w:r w:rsidR="006D760E">
        <w:rPr>
          <w:color w:val="000000" w:themeColor="text1"/>
        </w:rPr>
        <w:t xml:space="preserve"> </w:t>
      </w:r>
      <w:r w:rsidR="00A96C44" w:rsidRPr="00152126">
        <w:rPr>
          <w:color w:val="000000" w:themeColor="text1"/>
        </w:rPr>
        <w:t>оказания услуг</w:t>
      </w:r>
      <w:r w:rsidRPr="00152126">
        <w:rPr>
          <w:color w:val="000000" w:themeColor="text1"/>
        </w:rPr>
        <w:t>, такие</w:t>
      </w:r>
      <w:r w:rsidR="00016A1E" w:rsidRPr="00152126">
        <w:rPr>
          <w:color w:val="000000" w:themeColor="text1"/>
        </w:rPr>
        <w:t xml:space="preserve"> изменения оформляются в виде дополнительных </w:t>
      </w:r>
      <w:proofErr w:type="gramStart"/>
      <w:r w:rsidRPr="00152126">
        <w:rPr>
          <w:color w:val="000000" w:themeColor="text1"/>
        </w:rPr>
        <w:t>заказ-нарядов</w:t>
      </w:r>
      <w:proofErr w:type="gramEnd"/>
      <w:r w:rsidR="00016A1E" w:rsidRPr="00152126">
        <w:rPr>
          <w:color w:val="000000" w:themeColor="text1"/>
        </w:rPr>
        <w:t>, которые подписывается Сторонами и является неотъемлемой частью</w:t>
      </w:r>
      <w:r w:rsidR="00A96C44" w:rsidRPr="00152126">
        <w:rPr>
          <w:color w:val="000000" w:themeColor="text1"/>
        </w:rPr>
        <w:t xml:space="preserve">первоначально заключенного </w:t>
      </w:r>
      <w:r w:rsidRPr="00152126">
        <w:rPr>
          <w:color w:val="000000" w:themeColor="text1"/>
        </w:rPr>
        <w:t xml:space="preserve">Договора </w:t>
      </w:r>
      <w:r w:rsidR="00A96C44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>.</w:t>
      </w:r>
    </w:p>
    <w:p w:rsidR="00016A1E" w:rsidRPr="00152126" w:rsidRDefault="00FF4D2B" w:rsidP="00152126">
      <w:pPr>
        <w:rPr>
          <w:color w:val="000000" w:themeColor="text1"/>
        </w:rPr>
      </w:pPr>
      <w:r w:rsidRPr="00152126">
        <w:rPr>
          <w:color w:val="000000" w:themeColor="text1"/>
        </w:rPr>
        <w:t>3.3</w:t>
      </w:r>
      <w:r w:rsidR="00016A1E" w:rsidRPr="00152126">
        <w:rPr>
          <w:color w:val="000000" w:themeColor="text1"/>
        </w:rPr>
        <w:t xml:space="preserve">. Все </w:t>
      </w:r>
      <w:r w:rsidR="00A96C44" w:rsidRPr="00152126">
        <w:rPr>
          <w:color w:val="000000" w:themeColor="text1"/>
        </w:rPr>
        <w:t>чистящие средства и</w:t>
      </w:r>
      <w:r w:rsidR="00016A1E" w:rsidRPr="00152126">
        <w:rPr>
          <w:color w:val="000000" w:themeColor="text1"/>
        </w:rPr>
        <w:t xml:space="preserve"> материалы, необходимые для </w:t>
      </w:r>
      <w:r w:rsidR="00A96C44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 xml:space="preserve"> по Договору</w:t>
      </w:r>
      <w:r w:rsidR="00A96C44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 xml:space="preserve">, предоставляются </w:t>
      </w:r>
      <w:r w:rsidR="00A96C44" w:rsidRPr="00152126">
        <w:rPr>
          <w:color w:val="000000" w:themeColor="text1"/>
        </w:rPr>
        <w:t>Исполнителем</w:t>
      </w:r>
      <w:r w:rsidR="00016A1E" w:rsidRPr="00152126">
        <w:rPr>
          <w:color w:val="000000" w:themeColor="text1"/>
        </w:rPr>
        <w:t>.</w:t>
      </w:r>
    </w:p>
    <w:p w:rsidR="00016A1E" w:rsidRPr="00152126" w:rsidRDefault="00016A1E" w:rsidP="00152126"/>
    <w:p w:rsidR="00016A1E" w:rsidRPr="00152126" w:rsidRDefault="009E3CFE" w:rsidP="00152126">
      <w:pPr>
        <w:rPr>
          <w:b/>
        </w:rPr>
      </w:pPr>
      <w:r w:rsidRPr="00152126">
        <w:rPr>
          <w:b/>
        </w:rPr>
        <w:t>4</w:t>
      </w:r>
      <w:r w:rsidR="00016A1E" w:rsidRPr="00152126">
        <w:rPr>
          <w:b/>
        </w:rPr>
        <w:t>.  СТОИМОСТЬ И ПОРЯДОК ОПЛАТЫ</w:t>
      </w:r>
    </w:p>
    <w:p w:rsidR="009E3CFE" w:rsidRPr="00152126" w:rsidRDefault="009E3CFE" w:rsidP="00152126">
      <w:pPr>
        <w:rPr>
          <w:b/>
        </w:rPr>
      </w:pPr>
    </w:p>
    <w:p w:rsidR="00016A1E" w:rsidRPr="00152126" w:rsidRDefault="009E3CFE" w:rsidP="00152126">
      <w:r w:rsidRPr="00152126">
        <w:t>4</w:t>
      </w:r>
      <w:r w:rsidR="00016A1E" w:rsidRPr="00152126">
        <w:t xml:space="preserve">.1.  Общая стоимость </w:t>
      </w:r>
      <w:r w:rsidR="00A96C44" w:rsidRPr="00152126">
        <w:t>услуг</w:t>
      </w:r>
      <w:r w:rsidR="00016A1E" w:rsidRPr="00152126">
        <w:t xml:space="preserve"> по настоящему Договору </w:t>
      </w:r>
      <w:r w:rsidR="00A96C44" w:rsidRPr="00152126">
        <w:rPr>
          <w:color w:val="000000" w:themeColor="text1"/>
        </w:rPr>
        <w:t>оказания услуг</w:t>
      </w:r>
      <w:r w:rsidRPr="00152126">
        <w:t>согласовывается Сторонами в заказ-наряде</w:t>
      </w:r>
      <w:r w:rsidR="00016A1E" w:rsidRPr="00152126">
        <w:t>.</w:t>
      </w:r>
    </w:p>
    <w:p w:rsidR="00016A1E" w:rsidRPr="00152126" w:rsidRDefault="009E3CFE" w:rsidP="00152126">
      <w:r w:rsidRPr="00152126">
        <w:t>4</w:t>
      </w:r>
      <w:r w:rsidR="00016A1E" w:rsidRPr="00152126">
        <w:t xml:space="preserve">.2.  Указанная стоимость </w:t>
      </w:r>
      <w:r w:rsidR="00A96C44" w:rsidRPr="00152126">
        <w:t>услуг</w:t>
      </w:r>
      <w:r w:rsidR="00016A1E" w:rsidRPr="00152126">
        <w:t xml:space="preserve"> является твердой и не подлежит изменению, за исклю</w:t>
      </w:r>
      <w:r w:rsidRPr="00152126">
        <w:t>чением случаев, указанных в п. 3.2 настоящих Правил</w:t>
      </w:r>
      <w:r w:rsidR="00016A1E" w:rsidRPr="00152126">
        <w:t>.</w:t>
      </w:r>
    </w:p>
    <w:p w:rsidR="009E3CFE" w:rsidRPr="00152126" w:rsidRDefault="009E3CFE" w:rsidP="00152126">
      <w:r w:rsidRPr="00152126">
        <w:t>4</w:t>
      </w:r>
      <w:r w:rsidR="00016A1E" w:rsidRPr="00152126">
        <w:t xml:space="preserve">.3. </w:t>
      </w:r>
      <w:r w:rsidRPr="00152126">
        <w:t xml:space="preserve">Оплата </w:t>
      </w:r>
      <w:r w:rsidR="00A96C44" w:rsidRPr="00152126">
        <w:t>услуг</w:t>
      </w:r>
      <w:r w:rsidRPr="00152126">
        <w:t xml:space="preserve"> по Договору </w:t>
      </w:r>
      <w:r w:rsidR="00A96C44" w:rsidRPr="00152126">
        <w:rPr>
          <w:color w:val="000000" w:themeColor="text1"/>
        </w:rPr>
        <w:t>оказания услуг</w:t>
      </w:r>
      <w:r w:rsidRPr="00152126">
        <w:t xml:space="preserve">осуществляется одним из следующих способов: перечисление денежных средств на </w:t>
      </w:r>
      <w:proofErr w:type="gramStart"/>
      <w:r w:rsidRPr="00152126">
        <w:t>р</w:t>
      </w:r>
      <w:proofErr w:type="gramEnd"/>
      <w:r w:rsidRPr="00152126">
        <w:t xml:space="preserve">/счет </w:t>
      </w:r>
      <w:r w:rsidR="00A96C44" w:rsidRPr="00152126">
        <w:t>Исполнителя</w:t>
      </w:r>
      <w:r w:rsidRPr="00152126">
        <w:t xml:space="preserve">, оплата наличными денежными средствами путем их внесения в кассу </w:t>
      </w:r>
      <w:r w:rsidR="00A96C44" w:rsidRPr="00152126">
        <w:t>Исполнителя</w:t>
      </w:r>
      <w:r w:rsidRPr="00152126">
        <w:t xml:space="preserve">. Порядок и сроки оплаты по Договору </w:t>
      </w:r>
      <w:r w:rsidR="00A96C44" w:rsidRPr="00152126">
        <w:rPr>
          <w:color w:val="000000" w:themeColor="text1"/>
        </w:rPr>
        <w:t>оказания услуг</w:t>
      </w:r>
      <w:r w:rsidRPr="00152126">
        <w:t xml:space="preserve">согласовывается сторонами в </w:t>
      </w:r>
      <w:proofErr w:type="gramStart"/>
      <w:r w:rsidRPr="00152126">
        <w:t>заказ-наряде</w:t>
      </w:r>
      <w:proofErr w:type="gramEnd"/>
      <w:r w:rsidRPr="00152126">
        <w:t>.</w:t>
      </w:r>
    </w:p>
    <w:p w:rsidR="00016A1E" w:rsidRPr="00152126" w:rsidRDefault="00016A1E" w:rsidP="00152126"/>
    <w:p w:rsidR="00016A1E" w:rsidRPr="00152126" w:rsidRDefault="009E3CFE" w:rsidP="00152126">
      <w:pPr>
        <w:rPr>
          <w:b/>
        </w:rPr>
      </w:pPr>
      <w:r w:rsidRPr="00152126">
        <w:rPr>
          <w:b/>
        </w:rPr>
        <w:t>5</w:t>
      </w:r>
      <w:r w:rsidR="00016A1E" w:rsidRPr="00152126">
        <w:rPr>
          <w:b/>
        </w:rPr>
        <w:t>.  ПРАВА И ОБЯЗАННОСТИ СТОРОН</w:t>
      </w:r>
    </w:p>
    <w:p w:rsidR="009E3CFE" w:rsidRPr="00152126" w:rsidRDefault="009E3CFE" w:rsidP="00152126"/>
    <w:p w:rsidR="00016A1E" w:rsidRPr="00152126" w:rsidRDefault="009E3CFE" w:rsidP="00152126">
      <w:r w:rsidRPr="00152126">
        <w:t>5</w:t>
      </w:r>
      <w:r w:rsidR="00016A1E" w:rsidRPr="00152126">
        <w:t xml:space="preserve">.1.  </w:t>
      </w:r>
      <w:r w:rsidR="00A96C44" w:rsidRPr="00152126">
        <w:t>Исполнитель</w:t>
      </w:r>
      <w:r w:rsidR="00016A1E" w:rsidRPr="00152126">
        <w:t xml:space="preserve"> обязуется:</w:t>
      </w:r>
    </w:p>
    <w:p w:rsidR="00016A1E" w:rsidRPr="00152126" w:rsidRDefault="009E3CFE" w:rsidP="00152126">
      <w:r w:rsidRPr="00152126">
        <w:t>5</w:t>
      </w:r>
      <w:r w:rsidR="00016A1E" w:rsidRPr="00152126">
        <w:t xml:space="preserve">.1.1.  </w:t>
      </w:r>
      <w:r w:rsidR="00A96C44" w:rsidRPr="00152126">
        <w:t>Оказать услуги</w:t>
      </w:r>
      <w:r w:rsidR="00016A1E" w:rsidRPr="00152126">
        <w:t xml:space="preserve"> в соответствии с </w:t>
      </w:r>
      <w:r w:rsidRPr="00152126">
        <w:t xml:space="preserve">настоящими Правилами и заказ-нарядоми </w:t>
      </w:r>
      <w:r w:rsidR="00016A1E" w:rsidRPr="00152126">
        <w:t>сдать</w:t>
      </w:r>
      <w:r w:rsidRPr="00152126">
        <w:t xml:space="preserve"> их результаты</w:t>
      </w:r>
      <w:r w:rsidR="00016A1E" w:rsidRPr="00152126">
        <w:t xml:space="preserve"> Заказчику.</w:t>
      </w:r>
    </w:p>
    <w:p w:rsidR="00016A1E" w:rsidRPr="00152126" w:rsidRDefault="009E3CFE" w:rsidP="00152126">
      <w:r w:rsidRPr="00152126">
        <w:t>5</w:t>
      </w:r>
      <w:r w:rsidR="00016A1E" w:rsidRPr="00152126">
        <w:t>.1.</w:t>
      </w:r>
      <w:r w:rsidRPr="00152126">
        <w:t xml:space="preserve">2.  Обеспечить выполнение сотрудниками Подрядчика правил </w:t>
      </w:r>
      <w:r w:rsidR="00A96C44" w:rsidRPr="00152126">
        <w:t>оказания услуг</w:t>
      </w:r>
      <w:r w:rsidR="00016A1E" w:rsidRPr="00152126">
        <w:t xml:space="preserve">, соблюдения правил охраны труда и техники безопасности при </w:t>
      </w:r>
      <w:r w:rsidR="00A96C44" w:rsidRPr="00152126">
        <w:t>оказании услуг</w:t>
      </w:r>
      <w:r w:rsidR="00016A1E" w:rsidRPr="00152126">
        <w:t>.</w:t>
      </w:r>
    </w:p>
    <w:p w:rsidR="00016A1E" w:rsidRPr="00152126" w:rsidRDefault="004264A0" w:rsidP="00152126">
      <w:r w:rsidRPr="00152126">
        <w:t>5</w:t>
      </w:r>
      <w:r w:rsidR="00A96C44" w:rsidRPr="00152126">
        <w:t>.1.3</w:t>
      </w:r>
      <w:r w:rsidR="00016A1E" w:rsidRPr="00152126">
        <w:t xml:space="preserve">.  В случае </w:t>
      </w:r>
      <w:proofErr w:type="gramStart"/>
      <w:r w:rsidR="00016A1E" w:rsidRPr="00152126">
        <w:t xml:space="preserve">невозможности выполнения каких-либо условий </w:t>
      </w:r>
      <w:r w:rsidRPr="00152126">
        <w:t xml:space="preserve">Договора </w:t>
      </w:r>
      <w:r w:rsidR="00A96C44" w:rsidRPr="00152126">
        <w:rPr>
          <w:color w:val="000000" w:themeColor="text1"/>
        </w:rPr>
        <w:t>оказания</w:t>
      </w:r>
      <w:proofErr w:type="gramEnd"/>
      <w:r w:rsidR="00A96C44" w:rsidRPr="00152126">
        <w:rPr>
          <w:color w:val="000000" w:themeColor="text1"/>
        </w:rPr>
        <w:t xml:space="preserve"> услуг</w:t>
      </w:r>
      <w:r w:rsidR="006D760E">
        <w:rPr>
          <w:color w:val="000000" w:themeColor="text1"/>
        </w:rPr>
        <w:t xml:space="preserve">, </w:t>
      </w:r>
      <w:r w:rsidR="00016A1E" w:rsidRPr="00152126">
        <w:t xml:space="preserve">по независящим от него обстоятельствам или при выявлении в процессе </w:t>
      </w:r>
      <w:r w:rsidR="00A96C44" w:rsidRPr="00152126">
        <w:t>оказания</w:t>
      </w:r>
      <w:r w:rsidR="006D760E">
        <w:t xml:space="preserve"> </w:t>
      </w:r>
      <w:r w:rsidR="00A96C44" w:rsidRPr="00152126">
        <w:t>услуг</w:t>
      </w:r>
      <w:r w:rsidR="00016A1E" w:rsidRPr="00152126">
        <w:t xml:space="preserve"> ошибок, недостатков или прочих дефектов в </w:t>
      </w:r>
      <w:r w:rsidRPr="00152126">
        <w:t xml:space="preserve">Объекте </w:t>
      </w:r>
      <w:r w:rsidR="00A96C44" w:rsidRPr="00152126">
        <w:rPr>
          <w:color w:val="000000" w:themeColor="text1"/>
        </w:rPr>
        <w:t>оказания услуг</w:t>
      </w:r>
      <w:r w:rsidR="00C21C2A" w:rsidRPr="00152126">
        <w:t xml:space="preserve">, не позднее 2 (двух) </w:t>
      </w:r>
      <w:r w:rsidR="00A96C44" w:rsidRPr="00152126">
        <w:t>часов</w:t>
      </w:r>
      <w:r w:rsidR="00016A1E" w:rsidRPr="00152126">
        <w:t xml:space="preserve"> с момента возникновения указанных обстоятельств, известить об этом Заказчика.</w:t>
      </w:r>
    </w:p>
    <w:p w:rsidR="00016A1E" w:rsidRPr="00152126" w:rsidRDefault="004264A0" w:rsidP="00152126">
      <w:r w:rsidRPr="00152126">
        <w:t>5</w:t>
      </w:r>
      <w:r w:rsidR="00016A1E" w:rsidRPr="00152126">
        <w:t>.1.</w:t>
      </w:r>
      <w:r w:rsidR="00A96C44" w:rsidRPr="00152126">
        <w:t>4</w:t>
      </w:r>
      <w:r w:rsidR="00016A1E" w:rsidRPr="00152126">
        <w:t xml:space="preserve">. Обеспечить Заказчику возможность во всякое время проверять ход и качество </w:t>
      </w:r>
      <w:r w:rsidR="00A96C44" w:rsidRPr="00152126">
        <w:t>услуг</w:t>
      </w:r>
      <w:r w:rsidR="00016A1E" w:rsidRPr="00152126">
        <w:t xml:space="preserve">, </w:t>
      </w:r>
      <w:r w:rsidR="00A96C44" w:rsidRPr="00152126">
        <w:t>оказываемых</w:t>
      </w:r>
      <w:r w:rsidR="006D760E">
        <w:t xml:space="preserve"> </w:t>
      </w:r>
      <w:r w:rsidR="00A96C44" w:rsidRPr="00152126">
        <w:t>Исполнителем</w:t>
      </w:r>
      <w:r w:rsidR="00016A1E" w:rsidRPr="00152126">
        <w:t xml:space="preserve">, не вмешиваясь в его деятельность, в соответствие с условиями, установленным в п. </w:t>
      </w:r>
      <w:r w:rsidR="00C21C2A" w:rsidRPr="00152126">
        <w:t>5</w:t>
      </w:r>
      <w:r w:rsidR="00016A1E" w:rsidRPr="00152126">
        <w:t xml:space="preserve">.4.1. </w:t>
      </w:r>
      <w:r w:rsidRPr="00152126">
        <w:t>настоящих Правил</w:t>
      </w:r>
      <w:r w:rsidR="00016A1E" w:rsidRPr="00152126">
        <w:t>.</w:t>
      </w:r>
    </w:p>
    <w:p w:rsidR="00016A1E" w:rsidRPr="00152126" w:rsidRDefault="004264A0" w:rsidP="00152126">
      <w:r w:rsidRPr="00152126">
        <w:lastRenderedPageBreak/>
        <w:t>5.1.</w:t>
      </w:r>
      <w:r w:rsidR="00A96C44" w:rsidRPr="00152126">
        <w:t>5</w:t>
      </w:r>
      <w:r w:rsidR="00016A1E" w:rsidRPr="00152126">
        <w:t xml:space="preserve">. После окончания </w:t>
      </w:r>
      <w:r w:rsidR="00A96C44" w:rsidRPr="00152126">
        <w:t>оказания услуг</w:t>
      </w:r>
      <w:r w:rsidR="006D760E">
        <w:t>,</w:t>
      </w:r>
      <w:r w:rsidR="00016A1E" w:rsidRPr="00152126">
        <w:t xml:space="preserve"> обеспечить вывоз образовавшегося </w:t>
      </w:r>
      <w:r w:rsidR="006D760E" w:rsidRPr="00152126">
        <w:t>вследствие</w:t>
      </w:r>
      <w:r w:rsidR="00016A1E" w:rsidRPr="00152126">
        <w:t xml:space="preserve"> </w:t>
      </w:r>
      <w:r w:rsidR="001B11B1" w:rsidRPr="00152126">
        <w:rPr>
          <w:color w:val="000000" w:themeColor="text1"/>
        </w:rPr>
        <w:t>оказания услуг</w:t>
      </w:r>
      <w:r w:rsidR="006D760E">
        <w:rPr>
          <w:color w:val="000000" w:themeColor="text1"/>
        </w:rPr>
        <w:t xml:space="preserve"> </w:t>
      </w:r>
      <w:r w:rsidR="00016A1E" w:rsidRPr="00152126">
        <w:t>по Договору</w:t>
      </w:r>
      <w:r w:rsidR="006D760E">
        <w:t xml:space="preserve"> </w:t>
      </w:r>
      <w:r w:rsidR="001B11B1" w:rsidRPr="00152126">
        <w:rPr>
          <w:color w:val="000000" w:themeColor="text1"/>
        </w:rPr>
        <w:t>оказания услуг</w:t>
      </w:r>
      <w:r w:rsidR="006D760E">
        <w:rPr>
          <w:color w:val="000000" w:themeColor="text1"/>
        </w:rPr>
        <w:t xml:space="preserve">, </w:t>
      </w:r>
      <w:r w:rsidR="00016A1E" w:rsidRPr="00152126">
        <w:t>мусора и утилизировать его в соответствие с требованиями действующего законодательства.</w:t>
      </w:r>
    </w:p>
    <w:p w:rsidR="00016A1E" w:rsidRPr="00152126" w:rsidRDefault="004264A0" w:rsidP="00152126">
      <w:r w:rsidRPr="00152126">
        <w:t>5</w:t>
      </w:r>
      <w:r w:rsidR="00016A1E" w:rsidRPr="00152126">
        <w:t xml:space="preserve">.2. </w:t>
      </w:r>
      <w:r w:rsidR="001B11B1" w:rsidRPr="00152126">
        <w:t>Исполнитель</w:t>
      </w:r>
      <w:r w:rsidR="00016A1E" w:rsidRPr="00152126">
        <w:t xml:space="preserve"> вправе:</w:t>
      </w:r>
    </w:p>
    <w:p w:rsidR="00016A1E" w:rsidRPr="00152126" w:rsidRDefault="004264A0" w:rsidP="00152126">
      <w:r w:rsidRPr="00152126">
        <w:t>5</w:t>
      </w:r>
      <w:r w:rsidR="00016A1E" w:rsidRPr="00152126">
        <w:t xml:space="preserve">.2.1. Требовать оплату </w:t>
      </w:r>
      <w:r w:rsidR="001B11B1" w:rsidRPr="00152126">
        <w:rPr>
          <w:color w:val="000000" w:themeColor="text1"/>
        </w:rPr>
        <w:t>оказания услуг</w:t>
      </w:r>
      <w:r w:rsidR="006D760E">
        <w:rPr>
          <w:color w:val="000000" w:themeColor="text1"/>
        </w:rPr>
        <w:t xml:space="preserve"> </w:t>
      </w:r>
      <w:r w:rsidR="00016A1E" w:rsidRPr="00152126">
        <w:t>в соответствие с условиями Договора</w:t>
      </w:r>
      <w:r w:rsidR="006D760E">
        <w:t xml:space="preserve">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t>.</w:t>
      </w:r>
    </w:p>
    <w:p w:rsidR="00016A1E" w:rsidRPr="00152126" w:rsidRDefault="004264A0" w:rsidP="00152126">
      <w:r w:rsidRPr="00152126">
        <w:t>5</w:t>
      </w:r>
      <w:r w:rsidR="00016A1E" w:rsidRPr="00152126">
        <w:t xml:space="preserve">.2.2. Требовать от Заказчика обеспечения на Объекте </w:t>
      </w:r>
      <w:r w:rsidR="001B11B1" w:rsidRPr="00152126">
        <w:rPr>
          <w:color w:val="000000" w:themeColor="text1"/>
        </w:rPr>
        <w:t>оказания услуг</w:t>
      </w:r>
      <w:r w:rsidR="006D760E">
        <w:rPr>
          <w:color w:val="000000" w:themeColor="text1"/>
        </w:rPr>
        <w:t xml:space="preserve"> </w:t>
      </w:r>
      <w:r w:rsidR="00016A1E" w:rsidRPr="00152126">
        <w:t xml:space="preserve">наличия необходимых условий для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t xml:space="preserve">, а именно: беспрепятственный круглосуточный доступ, наличие электроэнергии и водоснабжения, водоотведения в объемах, необходимых </w:t>
      </w:r>
      <w:r w:rsidR="001B11B1" w:rsidRPr="00152126">
        <w:t>Исполнителю</w:t>
      </w:r>
      <w:r w:rsidR="00016A1E" w:rsidRPr="00152126">
        <w:t xml:space="preserve"> для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t xml:space="preserve">, отсутствие посторонних предметов, мешающих </w:t>
      </w:r>
      <w:r w:rsidR="001B11B1" w:rsidRPr="00152126">
        <w:t>Исполнителюоказывать услуги (мебель, мусор и т.д.)</w:t>
      </w:r>
      <w:r w:rsidR="00016A1E" w:rsidRPr="00152126">
        <w:t>.</w:t>
      </w:r>
    </w:p>
    <w:p w:rsidR="00016A1E" w:rsidRPr="00152126" w:rsidRDefault="00016A1E" w:rsidP="00152126">
      <w:r w:rsidRPr="00152126">
        <w:t xml:space="preserve">В случае нарушения Заказчиком требований, установленных в настоящем пункте, </w:t>
      </w:r>
      <w:r w:rsidR="001B11B1" w:rsidRPr="00152126">
        <w:t>Исполнитель</w:t>
      </w:r>
      <w:r w:rsidRPr="00152126">
        <w:t xml:space="preserve"> вправе приостановить или не приступать к </w:t>
      </w:r>
      <w:r w:rsidR="001B11B1" w:rsidRPr="00152126">
        <w:t>оказанию услуг</w:t>
      </w:r>
      <w:r w:rsidRPr="00152126">
        <w:t xml:space="preserve"> по Договору</w:t>
      </w:r>
      <w:r w:rsidR="006D760E">
        <w:t xml:space="preserve"> </w:t>
      </w:r>
      <w:r w:rsidR="001B11B1" w:rsidRPr="00152126">
        <w:rPr>
          <w:color w:val="000000" w:themeColor="text1"/>
        </w:rPr>
        <w:t>оказания услуг</w:t>
      </w:r>
      <w:r w:rsidRPr="00152126">
        <w:t>, уведомив об этом Заказчика, до момента обеспечения Заказчиком выполнения соответствующих требований.</w:t>
      </w:r>
    </w:p>
    <w:p w:rsidR="00016A1E" w:rsidRPr="00152126" w:rsidRDefault="00016A1E" w:rsidP="00152126">
      <w:r w:rsidRPr="00152126">
        <w:t xml:space="preserve">В случае возникновения подобных ситуаций срок </w:t>
      </w:r>
      <w:r w:rsidR="001B11B1" w:rsidRPr="00152126">
        <w:rPr>
          <w:color w:val="000000" w:themeColor="text1"/>
        </w:rPr>
        <w:t>оказания услуг</w:t>
      </w:r>
      <w:r w:rsidR="004264A0" w:rsidRPr="00152126">
        <w:t xml:space="preserve">, установленный в </w:t>
      </w:r>
      <w:proofErr w:type="gramStart"/>
      <w:r w:rsidR="004264A0" w:rsidRPr="00152126">
        <w:t>заказ-наряде</w:t>
      </w:r>
      <w:proofErr w:type="gramEnd"/>
      <w:r w:rsidRPr="00152126">
        <w:t xml:space="preserve">, увеличивается на соответствующее количество дней, когда </w:t>
      </w:r>
      <w:r w:rsidR="001B11B1" w:rsidRPr="00152126">
        <w:t>услуги</w:t>
      </w:r>
      <w:r w:rsidRPr="00152126">
        <w:t xml:space="preserve"> по причинам, установленным в настоящем пункте, не выполнялись.</w:t>
      </w:r>
    </w:p>
    <w:p w:rsidR="00016A1E" w:rsidRPr="00152126" w:rsidRDefault="004264A0" w:rsidP="00152126">
      <w:r w:rsidRPr="00152126">
        <w:t>5</w:t>
      </w:r>
      <w:r w:rsidR="00016A1E" w:rsidRPr="00152126">
        <w:t xml:space="preserve">.2.3. Приостановить или не приступать к </w:t>
      </w:r>
      <w:r w:rsidR="001B11B1" w:rsidRPr="00152126">
        <w:t>оказанию услуг</w:t>
      </w:r>
      <w:r w:rsidR="00016A1E" w:rsidRPr="00152126">
        <w:t xml:space="preserve"> по </w:t>
      </w:r>
      <w:r w:rsidRPr="00152126">
        <w:t xml:space="preserve">Договору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t>, уведомив об этом Заказчика, в случае нарушения Заказчиком обязатель</w:t>
      </w:r>
      <w:r w:rsidRPr="00152126">
        <w:t>ств по оплате, установленных в заказ-наряде</w:t>
      </w:r>
      <w:r w:rsidR="00016A1E" w:rsidRPr="00152126">
        <w:t>, на срок, соответствующий сроку задержки оплаты Заказчиком.</w:t>
      </w:r>
    </w:p>
    <w:p w:rsidR="00016A1E" w:rsidRPr="00152126" w:rsidRDefault="004264A0" w:rsidP="00152126">
      <w:r w:rsidRPr="00152126">
        <w:t>5</w:t>
      </w:r>
      <w:r w:rsidR="00016A1E" w:rsidRPr="00152126">
        <w:t xml:space="preserve">.2.4. Приостановить или не приступать к </w:t>
      </w:r>
      <w:r w:rsidR="001B11B1" w:rsidRPr="00152126">
        <w:t>оказанию услуг</w:t>
      </w:r>
      <w:r w:rsidR="00016A1E" w:rsidRPr="00152126">
        <w:t xml:space="preserve"> по </w:t>
      </w:r>
      <w:r w:rsidRPr="00152126">
        <w:t xml:space="preserve">Договору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t>, уведомив об этом Заказчика, в случае:</w:t>
      </w:r>
    </w:p>
    <w:p w:rsidR="00016A1E" w:rsidRPr="00152126" w:rsidRDefault="00016A1E" w:rsidP="00152126">
      <w:r w:rsidRPr="00152126">
        <w:t xml:space="preserve">- выявления в процессе </w:t>
      </w:r>
      <w:r w:rsidR="001B11B1" w:rsidRPr="00152126">
        <w:t>оказания услуг</w:t>
      </w:r>
      <w:r w:rsidRPr="00152126">
        <w:t xml:space="preserve"> ошибок, недостатков или прочих дефектов в </w:t>
      </w:r>
      <w:r w:rsidR="004264A0" w:rsidRPr="00152126">
        <w:t xml:space="preserve">Объекте </w:t>
      </w:r>
      <w:r w:rsidR="001B11B1" w:rsidRPr="00152126">
        <w:rPr>
          <w:color w:val="000000" w:themeColor="text1"/>
        </w:rPr>
        <w:t>оказания услуг</w:t>
      </w:r>
      <w:r w:rsidRPr="00152126">
        <w:t>;</w:t>
      </w:r>
    </w:p>
    <w:p w:rsidR="00016A1E" w:rsidRPr="00152126" w:rsidRDefault="00016A1E" w:rsidP="00152126">
      <w:r w:rsidRPr="00152126">
        <w:t xml:space="preserve">- возникновения необходимости выполнения дополнительных объемов и/или видов </w:t>
      </w:r>
      <w:r w:rsidR="001B11B1" w:rsidRPr="00152126">
        <w:t>услуг</w:t>
      </w:r>
      <w:r w:rsidRPr="00152126">
        <w:t xml:space="preserve">, не предусмотренных </w:t>
      </w:r>
      <w:proofErr w:type="gramStart"/>
      <w:r w:rsidR="004264A0" w:rsidRPr="00152126">
        <w:t>заказ-нарядом</w:t>
      </w:r>
      <w:proofErr w:type="gramEnd"/>
      <w:r w:rsidRPr="00152126">
        <w:t xml:space="preserve">, без которых выполнить надлежащим образом </w:t>
      </w:r>
      <w:r w:rsidR="001B11B1" w:rsidRPr="00152126">
        <w:t>услуги</w:t>
      </w:r>
      <w:r w:rsidRPr="00152126">
        <w:t xml:space="preserve">, предусмотренные </w:t>
      </w:r>
      <w:r w:rsidR="004264A0" w:rsidRPr="00152126">
        <w:t xml:space="preserve">Договором </w:t>
      </w:r>
      <w:r w:rsidR="001B11B1" w:rsidRPr="00152126">
        <w:rPr>
          <w:color w:val="000000" w:themeColor="text1"/>
        </w:rPr>
        <w:t>оказания услуг</w:t>
      </w:r>
      <w:r w:rsidRPr="00152126">
        <w:t>, не представляется возможным;</w:t>
      </w:r>
    </w:p>
    <w:p w:rsidR="00016A1E" w:rsidRPr="00152126" w:rsidRDefault="00016A1E" w:rsidP="00152126">
      <w:r w:rsidRPr="00152126">
        <w:t>до момента согласования с Заказчиком дальнейших действий.</w:t>
      </w:r>
    </w:p>
    <w:p w:rsidR="00016A1E" w:rsidRPr="00152126" w:rsidRDefault="00016A1E" w:rsidP="00152126">
      <w:pPr>
        <w:rPr>
          <w:color w:val="000000" w:themeColor="text1"/>
        </w:rPr>
      </w:pPr>
      <w:r w:rsidRPr="00152126">
        <w:t xml:space="preserve">В случае возникновения подобных ситуаций срок </w:t>
      </w:r>
      <w:r w:rsidR="001B11B1" w:rsidRPr="00152126">
        <w:rPr>
          <w:color w:val="000000" w:themeColor="text1"/>
        </w:rPr>
        <w:t>оказания услуг</w:t>
      </w:r>
      <w:r w:rsidR="004264A0" w:rsidRPr="00152126">
        <w:t xml:space="preserve">, установленный в </w:t>
      </w:r>
      <w:proofErr w:type="gramStart"/>
      <w:r w:rsidR="004264A0" w:rsidRPr="00152126">
        <w:t>заказ-наряде</w:t>
      </w:r>
      <w:proofErr w:type="gramEnd"/>
      <w:r w:rsidRPr="00152126">
        <w:t xml:space="preserve">, </w:t>
      </w:r>
      <w:r w:rsidRPr="00152126">
        <w:rPr>
          <w:color w:val="000000" w:themeColor="text1"/>
        </w:rPr>
        <w:t xml:space="preserve">увеличивается на соответствующее количество дней, когда </w:t>
      </w:r>
      <w:r w:rsidR="001B11B1" w:rsidRPr="00152126">
        <w:rPr>
          <w:color w:val="000000" w:themeColor="text1"/>
        </w:rPr>
        <w:t>услуги</w:t>
      </w:r>
      <w:r w:rsidRPr="00152126">
        <w:rPr>
          <w:color w:val="000000" w:themeColor="text1"/>
        </w:rPr>
        <w:t xml:space="preserve"> по причинам, установленным в настоящем пункте, не выполнялись.</w:t>
      </w:r>
    </w:p>
    <w:p w:rsidR="00016A1E" w:rsidRPr="00152126" w:rsidRDefault="004264A0" w:rsidP="00152126">
      <w:pPr>
        <w:rPr>
          <w:color w:val="000000" w:themeColor="text1"/>
        </w:rPr>
      </w:pPr>
      <w:r w:rsidRPr="00152126">
        <w:rPr>
          <w:color w:val="000000" w:themeColor="text1"/>
        </w:rPr>
        <w:t>5</w:t>
      </w:r>
      <w:r w:rsidR="00016A1E" w:rsidRPr="00152126">
        <w:rPr>
          <w:color w:val="000000" w:themeColor="text1"/>
        </w:rPr>
        <w:t xml:space="preserve">.2.5. </w:t>
      </w:r>
      <w:r w:rsidR="001B11B1" w:rsidRPr="00152126">
        <w:rPr>
          <w:color w:val="000000" w:themeColor="text1"/>
        </w:rPr>
        <w:t>Исполнитель</w:t>
      </w:r>
      <w:r w:rsidR="00016A1E" w:rsidRPr="00152126">
        <w:rPr>
          <w:color w:val="000000" w:themeColor="text1"/>
        </w:rPr>
        <w:t xml:space="preserve"> вправе привлекать для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 xml:space="preserve">по </w:t>
      </w:r>
      <w:r w:rsidR="00C21C2A" w:rsidRPr="00152126">
        <w:rPr>
          <w:color w:val="000000" w:themeColor="text1"/>
        </w:rPr>
        <w:t xml:space="preserve">Договору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 xml:space="preserve">субподрядчиков и иных третьих лиц без предварительного согласия Заказчика. Подписывая </w:t>
      </w:r>
      <w:r w:rsidR="00C21C2A" w:rsidRPr="00152126">
        <w:rPr>
          <w:color w:val="000000" w:themeColor="text1"/>
        </w:rPr>
        <w:t>заказ-наряд</w:t>
      </w:r>
      <w:r w:rsidR="00016A1E" w:rsidRPr="00152126">
        <w:rPr>
          <w:color w:val="000000" w:themeColor="text1"/>
        </w:rPr>
        <w:t xml:space="preserve">, Заказчик подтверждает свое согласие на привлечение </w:t>
      </w:r>
      <w:r w:rsidR="001B11B1" w:rsidRPr="00152126">
        <w:rPr>
          <w:color w:val="000000" w:themeColor="text1"/>
        </w:rPr>
        <w:t>Исполнителем третьих лиц для оказания услуг</w:t>
      </w:r>
      <w:r w:rsidR="00016A1E" w:rsidRPr="00152126">
        <w:rPr>
          <w:color w:val="000000" w:themeColor="text1"/>
        </w:rPr>
        <w:t xml:space="preserve"> по </w:t>
      </w:r>
      <w:r w:rsidR="00C21C2A" w:rsidRPr="00152126">
        <w:rPr>
          <w:color w:val="000000" w:themeColor="text1"/>
        </w:rPr>
        <w:t xml:space="preserve">Договору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>.</w:t>
      </w:r>
    </w:p>
    <w:p w:rsidR="00016A1E" w:rsidRPr="00152126" w:rsidRDefault="00C21C2A" w:rsidP="00152126">
      <w:pPr>
        <w:rPr>
          <w:color w:val="000000" w:themeColor="text1"/>
        </w:rPr>
      </w:pPr>
      <w:r w:rsidRPr="00152126">
        <w:rPr>
          <w:color w:val="000000" w:themeColor="text1"/>
        </w:rPr>
        <w:t>5</w:t>
      </w:r>
      <w:r w:rsidR="00016A1E" w:rsidRPr="00152126">
        <w:rPr>
          <w:color w:val="000000" w:themeColor="text1"/>
        </w:rPr>
        <w:t>.3.  Заказчик обязуется:</w:t>
      </w:r>
    </w:p>
    <w:p w:rsidR="00016A1E" w:rsidRPr="00152126" w:rsidRDefault="00C21C2A" w:rsidP="00152126">
      <w:pPr>
        <w:rPr>
          <w:color w:val="000000" w:themeColor="text1"/>
        </w:rPr>
      </w:pPr>
      <w:r w:rsidRPr="00152126">
        <w:rPr>
          <w:color w:val="000000" w:themeColor="text1"/>
        </w:rPr>
        <w:t xml:space="preserve">5.3.1.  Произвести оплату </w:t>
      </w:r>
      <w:r w:rsidR="001B11B1" w:rsidRPr="00152126">
        <w:rPr>
          <w:color w:val="000000" w:themeColor="text1"/>
        </w:rPr>
        <w:t>оказанных услуг</w:t>
      </w:r>
      <w:r w:rsidRPr="00152126">
        <w:rPr>
          <w:color w:val="000000" w:themeColor="text1"/>
        </w:rPr>
        <w:t xml:space="preserve"> поДоговору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 xml:space="preserve">, а так же стоимость </w:t>
      </w:r>
      <w:r w:rsidR="001B11B1" w:rsidRPr="00152126">
        <w:rPr>
          <w:color w:val="000000" w:themeColor="text1"/>
        </w:rPr>
        <w:t>чистящих средств/бытовой химии</w:t>
      </w:r>
      <w:r w:rsidR="00016A1E" w:rsidRPr="00152126">
        <w:rPr>
          <w:color w:val="000000" w:themeColor="text1"/>
        </w:rPr>
        <w:t xml:space="preserve">, приобретенных у </w:t>
      </w:r>
      <w:r w:rsidR="001B11B1" w:rsidRPr="00152126">
        <w:rPr>
          <w:color w:val="000000" w:themeColor="text1"/>
        </w:rPr>
        <w:t>Исполнителя</w:t>
      </w:r>
      <w:r w:rsidR="00016A1E" w:rsidRPr="00152126">
        <w:rPr>
          <w:color w:val="000000" w:themeColor="text1"/>
        </w:rPr>
        <w:t>.</w:t>
      </w:r>
    </w:p>
    <w:p w:rsidR="00016A1E" w:rsidRPr="00152126" w:rsidRDefault="00C21C2A" w:rsidP="00152126">
      <w:r w:rsidRPr="00152126">
        <w:rPr>
          <w:color w:val="000000" w:themeColor="text1"/>
        </w:rPr>
        <w:t>5</w:t>
      </w:r>
      <w:r w:rsidR="00016A1E" w:rsidRPr="00152126">
        <w:rPr>
          <w:color w:val="000000" w:themeColor="text1"/>
        </w:rPr>
        <w:t xml:space="preserve">.3.2.  Обеспечить на Объекте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 xml:space="preserve">наличия необходимых </w:t>
      </w:r>
      <w:r w:rsidR="00016A1E" w:rsidRPr="00152126">
        <w:t xml:space="preserve">условий для </w:t>
      </w:r>
      <w:r w:rsidR="001B11B1" w:rsidRPr="00152126">
        <w:rPr>
          <w:color w:val="000000" w:themeColor="text1"/>
        </w:rPr>
        <w:t>оказания услуг</w:t>
      </w:r>
      <w:r w:rsidRPr="00152126">
        <w:t>, указанных в п. 5.2.2. настоящих Правил</w:t>
      </w:r>
      <w:r w:rsidR="00016A1E" w:rsidRPr="00152126">
        <w:t>.</w:t>
      </w:r>
    </w:p>
    <w:p w:rsidR="00016A1E" w:rsidRPr="00152126" w:rsidRDefault="00C21C2A" w:rsidP="00152126">
      <w:pPr>
        <w:rPr>
          <w:color w:val="000000" w:themeColor="text1"/>
        </w:rPr>
      </w:pPr>
      <w:r w:rsidRPr="00152126">
        <w:t>5</w:t>
      </w:r>
      <w:r w:rsidR="00016A1E" w:rsidRPr="00152126">
        <w:t>.3.3. Принять выполненные по Договору</w:t>
      </w:r>
      <w:r w:rsidR="001B11B1" w:rsidRPr="00152126">
        <w:rPr>
          <w:color w:val="000000" w:themeColor="text1"/>
        </w:rPr>
        <w:t>оказания услуг</w:t>
      </w:r>
      <w:r w:rsidR="001B11B1" w:rsidRPr="00152126">
        <w:t>услуги</w:t>
      </w:r>
      <w:r w:rsidR="00016A1E" w:rsidRPr="00152126">
        <w:t xml:space="preserve"> в порядке и сроки, установленные в разделе 4</w:t>
      </w:r>
      <w:r w:rsidRPr="00152126">
        <w:t xml:space="preserve"> настоящих Правил</w:t>
      </w:r>
      <w:r w:rsidR="00016A1E" w:rsidRPr="00152126">
        <w:t>.</w:t>
      </w:r>
    </w:p>
    <w:p w:rsidR="00016A1E" w:rsidRPr="00152126" w:rsidRDefault="00C21C2A" w:rsidP="00152126">
      <w:pPr>
        <w:rPr>
          <w:color w:val="000000" w:themeColor="text1"/>
        </w:rPr>
      </w:pPr>
      <w:r w:rsidRPr="00152126">
        <w:rPr>
          <w:color w:val="000000" w:themeColor="text1"/>
        </w:rPr>
        <w:t>5</w:t>
      </w:r>
      <w:r w:rsidR="00016A1E" w:rsidRPr="00152126">
        <w:rPr>
          <w:color w:val="000000" w:themeColor="text1"/>
        </w:rPr>
        <w:t xml:space="preserve">.3.4. Предоставить </w:t>
      </w:r>
      <w:r w:rsidR="001B11B1" w:rsidRPr="00152126">
        <w:rPr>
          <w:color w:val="000000" w:themeColor="text1"/>
        </w:rPr>
        <w:t>Исполнителю</w:t>
      </w:r>
      <w:r w:rsidR="00016A1E" w:rsidRPr="00152126">
        <w:rPr>
          <w:color w:val="000000" w:themeColor="text1"/>
        </w:rPr>
        <w:t xml:space="preserve"> техническую документацию на Объект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 xml:space="preserve">, необходимую для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rPr>
          <w:color w:val="000000" w:themeColor="text1"/>
        </w:rPr>
        <w:t>.</w:t>
      </w:r>
    </w:p>
    <w:p w:rsidR="00016A1E" w:rsidRPr="00152126" w:rsidRDefault="00C21C2A" w:rsidP="00152126">
      <w:r w:rsidRPr="00152126">
        <w:t>5</w:t>
      </w:r>
      <w:r w:rsidR="00016A1E" w:rsidRPr="00152126">
        <w:t>.4.  Заказчик вправе:</w:t>
      </w:r>
    </w:p>
    <w:p w:rsidR="00016A1E" w:rsidRPr="00152126" w:rsidRDefault="00C21C2A" w:rsidP="00152126">
      <w:r w:rsidRPr="00152126">
        <w:t>5</w:t>
      </w:r>
      <w:r w:rsidR="00016A1E" w:rsidRPr="00152126">
        <w:t xml:space="preserve">.4.1. Проверять ход и качество </w:t>
      </w:r>
      <w:r w:rsidR="001B11B1" w:rsidRPr="00152126">
        <w:t>услуг</w:t>
      </w:r>
      <w:r w:rsidR="00016A1E" w:rsidRPr="00152126">
        <w:t xml:space="preserve">, </w:t>
      </w:r>
      <w:r w:rsidR="001B11B1" w:rsidRPr="00152126">
        <w:t>оказываемыхИсполнителем</w:t>
      </w:r>
      <w:r w:rsidR="00016A1E" w:rsidRPr="00152126">
        <w:t>, не вмешиваясь в его деятельность.</w:t>
      </w:r>
    </w:p>
    <w:p w:rsidR="00016A1E" w:rsidRPr="00152126" w:rsidRDefault="00C21C2A" w:rsidP="00152126">
      <w:r w:rsidRPr="00152126">
        <w:t>5.4.2</w:t>
      </w:r>
      <w:r w:rsidR="00016A1E" w:rsidRPr="00152126">
        <w:t xml:space="preserve">. Требовать от </w:t>
      </w:r>
      <w:r w:rsidR="001B11B1" w:rsidRPr="00152126">
        <w:t>Исполнителя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t xml:space="preserve">, соответствующих по качеству и содержанию условиям </w:t>
      </w:r>
      <w:r w:rsidRPr="00152126">
        <w:t xml:space="preserve">Договора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t>.</w:t>
      </w:r>
    </w:p>
    <w:p w:rsidR="00016A1E" w:rsidRPr="00152126" w:rsidRDefault="00016A1E" w:rsidP="00152126"/>
    <w:p w:rsidR="00016A1E" w:rsidRPr="00152126" w:rsidRDefault="00C21C2A" w:rsidP="00152126">
      <w:pPr>
        <w:rPr>
          <w:b/>
        </w:rPr>
      </w:pPr>
      <w:r w:rsidRPr="00152126">
        <w:rPr>
          <w:b/>
        </w:rPr>
        <w:lastRenderedPageBreak/>
        <w:t>6</w:t>
      </w:r>
      <w:r w:rsidR="00016A1E" w:rsidRPr="00152126">
        <w:rPr>
          <w:b/>
        </w:rPr>
        <w:t xml:space="preserve">. ПОРЯДОК ПРИЕМКИ </w:t>
      </w:r>
      <w:r w:rsidR="001B11B1" w:rsidRPr="00152126">
        <w:rPr>
          <w:b/>
        </w:rPr>
        <w:t>ОКАЗАННЫХ УСЛУГ.</w:t>
      </w:r>
    </w:p>
    <w:p w:rsidR="00C21C2A" w:rsidRPr="00152126" w:rsidRDefault="00C21C2A" w:rsidP="00152126">
      <w:pPr>
        <w:rPr>
          <w:b/>
        </w:rPr>
      </w:pPr>
    </w:p>
    <w:p w:rsidR="00016A1E" w:rsidRPr="00152126" w:rsidRDefault="00C21C2A" w:rsidP="00152126">
      <w:r w:rsidRPr="00152126">
        <w:t>6</w:t>
      </w:r>
      <w:r w:rsidR="00016A1E" w:rsidRPr="00152126">
        <w:t xml:space="preserve">.1. Приемка </w:t>
      </w:r>
      <w:r w:rsidR="001B11B1" w:rsidRPr="00152126">
        <w:t>оказанных</w:t>
      </w:r>
      <w:r w:rsidR="006D760E">
        <w:t xml:space="preserve"> </w:t>
      </w:r>
      <w:r w:rsidR="00016A1E" w:rsidRPr="00152126">
        <w:t xml:space="preserve">по </w:t>
      </w:r>
      <w:r w:rsidRPr="00152126">
        <w:t xml:space="preserve">Договору </w:t>
      </w:r>
      <w:r w:rsidR="001B11B1" w:rsidRPr="00152126">
        <w:rPr>
          <w:color w:val="000000" w:themeColor="text1"/>
        </w:rPr>
        <w:t>оказания услуг</w:t>
      </w:r>
      <w:r w:rsidR="00016A1E" w:rsidRPr="00152126">
        <w:t xml:space="preserve"> осуществляется Сторонами </w:t>
      </w:r>
      <w:bookmarkStart w:id="0" w:name="_DV_M591"/>
      <w:bookmarkEnd w:id="0"/>
      <w:r w:rsidR="00016A1E" w:rsidRPr="00152126">
        <w:t xml:space="preserve">путем подписания Акта </w:t>
      </w:r>
      <w:r w:rsidR="00E1443C" w:rsidRPr="00152126">
        <w:t>о приемке оказанных услуг</w:t>
      </w:r>
      <w:r w:rsidR="00016A1E" w:rsidRPr="00152126">
        <w:t xml:space="preserve"> в 2 (двух) экземплярах</w:t>
      </w:r>
      <w:r w:rsidR="00A5312F" w:rsidRPr="00152126">
        <w:t xml:space="preserve"> по форме, установленной в Приложении № 2 к настоящим Правилам</w:t>
      </w:r>
      <w:r w:rsidR="00016A1E" w:rsidRPr="00152126">
        <w:t>.</w:t>
      </w:r>
    </w:p>
    <w:p w:rsidR="00016A1E" w:rsidRPr="00152126" w:rsidRDefault="00C21C2A" w:rsidP="00152126">
      <w:r w:rsidRPr="00152126">
        <w:t>6</w:t>
      </w:r>
      <w:r w:rsidR="00016A1E" w:rsidRPr="00152126">
        <w:t xml:space="preserve">.2. После </w:t>
      </w:r>
      <w:r w:rsidR="00E1443C" w:rsidRPr="00152126">
        <w:t>оказания</w:t>
      </w:r>
      <w:r w:rsidR="00016A1E" w:rsidRPr="00152126">
        <w:t xml:space="preserve"> всех</w:t>
      </w:r>
      <w:r w:rsidR="006D760E">
        <w:t xml:space="preserve"> </w:t>
      </w:r>
      <w:r w:rsidR="00E1443C" w:rsidRPr="00152126">
        <w:t>услуг</w:t>
      </w:r>
      <w:r w:rsidR="00016A1E" w:rsidRPr="00152126">
        <w:t xml:space="preserve"> по </w:t>
      </w:r>
      <w:r w:rsidRPr="00152126">
        <w:t>Договору</w:t>
      </w:r>
      <w:r w:rsidR="006D760E">
        <w:t xml:space="preserve"> </w:t>
      </w:r>
      <w:r w:rsidR="00E1443C" w:rsidRPr="00152126">
        <w:rPr>
          <w:color w:val="000000" w:themeColor="text1"/>
        </w:rPr>
        <w:t>оказания услуг</w:t>
      </w:r>
      <w:r w:rsidR="006D760E">
        <w:rPr>
          <w:color w:val="000000" w:themeColor="text1"/>
        </w:rPr>
        <w:t xml:space="preserve"> </w:t>
      </w:r>
      <w:r w:rsidR="00E1443C" w:rsidRPr="00152126">
        <w:t>Исполнитель</w:t>
      </w:r>
      <w:r w:rsidR="00016A1E" w:rsidRPr="00152126">
        <w:t xml:space="preserve"> обязан предоставить Заказчику Акт </w:t>
      </w:r>
      <w:r w:rsidR="00E1443C" w:rsidRPr="00152126">
        <w:t>о приемке оказанных услуг</w:t>
      </w:r>
      <w:r w:rsidR="00016A1E" w:rsidRPr="00152126">
        <w:t>.</w:t>
      </w:r>
    </w:p>
    <w:p w:rsidR="00016A1E" w:rsidRPr="00152126" w:rsidRDefault="00016A1E" w:rsidP="00152126">
      <w:r w:rsidRPr="00152126">
        <w:t xml:space="preserve">Заказчик обязан подписать Акт </w:t>
      </w:r>
      <w:r w:rsidR="00E1443C" w:rsidRPr="00152126">
        <w:t xml:space="preserve">о приемке оказанных услуг </w:t>
      </w:r>
      <w:r w:rsidRPr="00152126">
        <w:t xml:space="preserve">либо предоставить мотивированный отказ от его подписания в течение </w:t>
      </w:r>
      <w:r w:rsidR="00C21C2A" w:rsidRPr="00152126">
        <w:t>1</w:t>
      </w:r>
      <w:r w:rsidRPr="00152126">
        <w:t xml:space="preserve"> (</w:t>
      </w:r>
      <w:r w:rsidR="00C21C2A" w:rsidRPr="00152126">
        <w:t xml:space="preserve">Одного) </w:t>
      </w:r>
      <w:r w:rsidR="00E1443C" w:rsidRPr="00152126">
        <w:t>часа</w:t>
      </w:r>
      <w:r w:rsidRPr="00152126">
        <w:t xml:space="preserve"> с момента его получения от </w:t>
      </w:r>
      <w:r w:rsidR="00E1443C" w:rsidRPr="00152126">
        <w:t>Исполнителя</w:t>
      </w:r>
      <w:r w:rsidRPr="00152126">
        <w:t>.</w:t>
      </w:r>
      <w:bookmarkStart w:id="1" w:name="_DV_M200"/>
      <w:bookmarkEnd w:id="1"/>
    </w:p>
    <w:p w:rsidR="00016A1E" w:rsidRPr="00152126" w:rsidRDefault="00C21C2A" w:rsidP="00152126">
      <w:r w:rsidRPr="00152126">
        <w:t>Обязательства по</w:t>
      </w:r>
      <w:r w:rsidR="0038678A">
        <w:t xml:space="preserve"> </w:t>
      </w:r>
      <w:r w:rsidRPr="00152126">
        <w:t xml:space="preserve">Договору </w:t>
      </w:r>
      <w:r w:rsidR="00E1443C" w:rsidRPr="00152126">
        <w:rPr>
          <w:color w:val="000000" w:themeColor="text1"/>
        </w:rPr>
        <w:t>оказания услуг</w:t>
      </w:r>
      <w:r w:rsidR="0038678A">
        <w:rPr>
          <w:color w:val="000000" w:themeColor="text1"/>
        </w:rPr>
        <w:t xml:space="preserve"> </w:t>
      </w:r>
      <w:r w:rsidRPr="00152126">
        <w:t>считаются исполненными с момента приема</w:t>
      </w:r>
      <w:r w:rsidR="00016A1E" w:rsidRPr="00152126">
        <w:t xml:space="preserve"> Заказчиком </w:t>
      </w:r>
      <w:r w:rsidR="00E1443C" w:rsidRPr="00152126">
        <w:t>оказанных услуг</w:t>
      </w:r>
      <w:r w:rsidR="00016A1E" w:rsidRPr="00152126">
        <w:t xml:space="preserve"> и подписания Акта </w:t>
      </w:r>
      <w:r w:rsidR="00E1443C" w:rsidRPr="00152126">
        <w:t>о приемке оказанных услуг</w:t>
      </w:r>
      <w:r w:rsidR="00016A1E" w:rsidRPr="00152126">
        <w:t>.</w:t>
      </w:r>
    </w:p>
    <w:p w:rsidR="00016A1E" w:rsidRPr="00152126" w:rsidRDefault="00274C06" w:rsidP="00152126">
      <w:r w:rsidRPr="00152126">
        <w:t>6</w:t>
      </w:r>
      <w:r w:rsidR="00016A1E" w:rsidRPr="00152126">
        <w:t xml:space="preserve">.3. В случае мотивированного отказа Заказчика от приемки </w:t>
      </w:r>
      <w:r w:rsidR="00E1443C" w:rsidRPr="00152126">
        <w:t>услуг</w:t>
      </w:r>
      <w:r w:rsidR="00016A1E" w:rsidRPr="00152126">
        <w:t xml:space="preserve">, </w:t>
      </w:r>
      <w:r w:rsidR="00E1443C" w:rsidRPr="00152126">
        <w:t>Исполнитель</w:t>
      </w:r>
      <w:r w:rsidR="00016A1E" w:rsidRPr="00152126">
        <w:t xml:space="preserve"> обязуется в сроки, согласованные Сторонами, устранить замечания и предоставить исправленный результат </w:t>
      </w:r>
      <w:r w:rsidR="00E1443C" w:rsidRPr="00152126">
        <w:t>оказанных услуг</w:t>
      </w:r>
      <w:r w:rsidR="00016A1E" w:rsidRPr="00152126">
        <w:t xml:space="preserve"> Заказчику. П</w:t>
      </w:r>
      <w:r w:rsidRPr="00152126">
        <w:t xml:space="preserve">овторная приемка результата </w:t>
      </w:r>
      <w:r w:rsidR="00E1443C" w:rsidRPr="00152126">
        <w:t>услуг</w:t>
      </w:r>
      <w:r w:rsidR="00016A1E" w:rsidRPr="00152126">
        <w:t xml:space="preserve"> осуществляется Заказчиком в порядке и сроки, установленные п.п. </w:t>
      </w:r>
      <w:r w:rsidRPr="00152126">
        <w:t>6.1 - 6</w:t>
      </w:r>
      <w:r w:rsidR="00016A1E" w:rsidRPr="00152126">
        <w:t xml:space="preserve">.3 </w:t>
      </w:r>
      <w:r w:rsidRPr="00152126">
        <w:t>настоящих Правил</w:t>
      </w:r>
      <w:r w:rsidR="00016A1E" w:rsidRPr="00152126">
        <w:t>.</w:t>
      </w:r>
    </w:p>
    <w:p w:rsidR="00016A1E" w:rsidRPr="00152126" w:rsidRDefault="00274C06" w:rsidP="00152126">
      <w:r w:rsidRPr="00152126">
        <w:t>6</w:t>
      </w:r>
      <w:r w:rsidR="00016A1E" w:rsidRPr="00152126">
        <w:t>.4. При отсутствии мотивированного отка</w:t>
      </w:r>
      <w:r w:rsidRPr="00152126">
        <w:t>за в сроки, предусмотренные п. 6.2. настоящих Правил</w:t>
      </w:r>
      <w:r w:rsidR="00016A1E" w:rsidRPr="00152126">
        <w:t xml:space="preserve">, </w:t>
      </w:r>
      <w:r w:rsidR="00E1443C" w:rsidRPr="00152126">
        <w:t>услуги</w:t>
      </w:r>
      <w:r w:rsidR="00016A1E" w:rsidRPr="00152126">
        <w:t xml:space="preserve"> считаются принятыми Заказчиком в полном объеме в день их окончания </w:t>
      </w:r>
      <w:r w:rsidR="00E1443C" w:rsidRPr="00152126">
        <w:t>Исполнителем</w:t>
      </w:r>
      <w:r w:rsidR="00016A1E" w:rsidRPr="00152126">
        <w:t xml:space="preserve">, вне зависимости от фактического подписания Заказчиком Акта </w:t>
      </w:r>
      <w:r w:rsidR="00E1443C" w:rsidRPr="00152126">
        <w:t>о приемке оказанных услуг</w:t>
      </w:r>
      <w:r w:rsidR="00016A1E" w:rsidRPr="00152126">
        <w:t>.</w:t>
      </w:r>
    </w:p>
    <w:p w:rsidR="00016A1E" w:rsidRPr="00152126" w:rsidRDefault="00274C06" w:rsidP="00152126">
      <w:r w:rsidRPr="00152126">
        <w:t>6</w:t>
      </w:r>
      <w:r w:rsidR="00E1443C" w:rsidRPr="00152126">
        <w:t>.5</w:t>
      </w:r>
      <w:r w:rsidR="00016A1E" w:rsidRPr="00152126">
        <w:t xml:space="preserve">. В ходе </w:t>
      </w:r>
      <w:r w:rsidR="00E1443C" w:rsidRPr="00152126">
        <w:t>оказания услуг</w:t>
      </w:r>
      <w:r w:rsidR="00016A1E" w:rsidRPr="00152126">
        <w:t xml:space="preserve"> по </w:t>
      </w:r>
      <w:r w:rsidRPr="00152126">
        <w:t xml:space="preserve">Договору </w:t>
      </w:r>
      <w:r w:rsidR="00E1443C" w:rsidRPr="00152126">
        <w:t>оказания услуг Исполнитель</w:t>
      </w:r>
      <w:r w:rsidR="00016A1E" w:rsidRPr="00152126">
        <w:t xml:space="preserve"> вправе осуществлять поэтапную сдачу </w:t>
      </w:r>
      <w:r w:rsidR="00E1443C" w:rsidRPr="00152126">
        <w:t>услуг</w:t>
      </w:r>
      <w:r w:rsidR="00016A1E" w:rsidRPr="00152126">
        <w:t xml:space="preserve">. Их сдача </w:t>
      </w:r>
      <w:r w:rsidR="00E1443C" w:rsidRPr="00152126">
        <w:t>Исполнителем</w:t>
      </w:r>
      <w:r w:rsidR="00016A1E" w:rsidRPr="00152126">
        <w:t xml:space="preserve"> и приемка Заказчиком осуществляется</w:t>
      </w:r>
      <w:r w:rsidRPr="00152126">
        <w:t xml:space="preserve"> в порядке, установленном в п. 6.1 – 6.5 настоящих Правил</w:t>
      </w:r>
      <w:r w:rsidR="00016A1E" w:rsidRPr="00152126">
        <w:t>.</w:t>
      </w:r>
    </w:p>
    <w:p w:rsidR="00016A1E" w:rsidRPr="00152126" w:rsidRDefault="00016A1E" w:rsidP="00152126"/>
    <w:p w:rsidR="00016A1E" w:rsidRPr="00152126" w:rsidRDefault="00274C06" w:rsidP="00152126">
      <w:pPr>
        <w:rPr>
          <w:b/>
        </w:rPr>
      </w:pPr>
      <w:r w:rsidRPr="00152126">
        <w:rPr>
          <w:b/>
        </w:rPr>
        <w:t>7</w:t>
      </w:r>
      <w:r w:rsidR="00016A1E" w:rsidRPr="00152126">
        <w:rPr>
          <w:b/>
        </w:rPr>
        <w:t>.  ОТВЕТСТВЕННОСТЬ СТОРОН</w:t>
      </w:r>
    </w:p>
    <w:p w:rsidR="00274C06" w:rsidRPr="00152126" w:rsidRDefault="00274C06" w:rsidP="00152126">
      <w:pPr>
        <w:rPr>
          <w:b/>
        </w:rPr>
      </w:pPr>
    </w:p>
    <w:p w:rsidR="00016A1E" w:rsidRPr="00152126" w:rsidRDefault="00274C06" w:rsidP="00152126">
      <w:r w:rsidRPr="00152126">
        <w:t>7</w:t>
      </w:r>
      <w:r w:rsidR="00016A1E" w:rsidRPr="00152126">
        <w:t>.1. Сторона, нарушившая Договор</w:t>
      </w:r>
      <w:r w:rsidR="00E1443C" w:rsidRPr="00152126">
        <w:t>оказания услуг</w:t>
      </w:r>
      <w:r w:rsidR="00016A1E" w:rsidRPr="00152126">
        <w:t>,</w:t>
      </w:r>
      <w:r w:rsidRPr="00152126">
        <w:t xml:space="preserve"> обязана возместить ущерб другой</w:t>
      </w:r>
      <w:r w:rsidR="00A87504">
        <w:t xml:space="preserve"> </w:t>
      </w:r>
      <w:r w:rsidR="00016A1E" w:rsidRPr="00152126">
        <w:t>Стороне причиненный такими нарушениями.</w:t>
      </w:r>
    </w:p>
    <w:p w:rsidR="00016A1E" w:rsidRPr="00152126" w:rsidRDefault="00274C06" w:rsidP="00152126">
      <w:r w:rsidRPr="00152126">
        <w:t>7.</w:t>
      </w:r>
      <w:r w:rsidR="00016A1E" w:rsidRPr="00152126">
        <w:t xml:space="preserve">2. Риск случайной гибели или случайного повреждения результата </w:t>
      </w:r>
      <w:r w:rsidR="00E1443C" w:rsidRPr="00152126">
        <w:t xml:space="preserve">оказанных услуг </w:t>
      </w:r>
      <w:r w:rsidR="00016A1E" w:rsidRPr="00152126">
        <w:t xml:space="preserve">до ее приемки Заказчиком несет </w:t>
      </w:r>
      <w:r w:rsidR="00E1443C" w:rsidRPr="00152126">
        <w:t>Исполнитель</w:t>
      </w:r>
      <w:r w:rsidR="00016A1E" w:rsidRPr="00152126">
        <w:t>.</w:t>
      </w:r>
    </w:p>
    <w:p w:rsidR="00016A1E" w:rsidRPr="00152126" w:rsidRDefault="00274C06" w:rsidP="00152126">
      <w:r w:rsidRPr="00152126">
        <w:t>7</w:t>
      </w:r>
      <w:r w:rsidR="00016A1E" w:rsidRPr="00152126">
        <w:t xml:space="preserve">.3. Выплата неустойки и возмещение ущерба не освобождают Сторону, нарушившую условия </w:t>
      </w:r>
      <w:r w:rsidRPr="00152126">
        <w:t xml:space="preserve">Договора </w:t>
      </w:r>
      <w:r w:rsidR="00E1443C" w:rsidRPr="00152126">
        <w:t>оказания услуг</w:t>
      </w:r>
      <w:r w:rsidR="00016A1E" w:rsidRPr="00152126">
        <w:t>, от исполнения своих обязательств в натуре.</w:t>
      </w:r>
    </w:p>
    <w:p w:rsidR="00016A1E" w:rsidRPr="00152126" w:rsidRDefault="00274C06" w:rsidP="00152126">
      <w:r w:rsidRPr="00152126">
        <w:t>7</w:t>
      </w:r>
      <w:r w:rsidR="00016A1E" w:rsidRPr="00152126">
        <w:t>.4. В случае нарушения сроков опла</w:t>
      </w:r>
      <w:r w:rsidRPr="00152126">
        <w:t xml:space="preserve">ты, установленных в </w:t>
      </w:r>
      <w:proofErr w:type="gramStart"/>
      <w:r w:rsidRPr="00152126">
        <w:t>заказ-наряде</w:t>
      </w:r>
      <w:proofErr w:type="gramEnd"/>
      <w:r w:rsidRPr="00152126">
        <w:t xml:space="preserve">, </w:t>
      </w:r>
      <w:r w:rsidR="00E1443C" w:rsidRPr="00152126">
        <w:t>Исполнитель</w:t>
      </w:r>
      <w:r w:rsidR="00016A1E" w:rsidRPr="00152126">
        <w:t xml:space="preserve"> вправе потребовать от Заказчика неустойку</w:t>
      </w:r>
      <w:r w:rsidRPr="00152126">
        <w:t xml:space="preserve"> в размере 0,1% от</w:t>
      </w:r>
      <w:r w:rsidR="00016A1E" w:rsidRPr="00152126">
        <w:t xml:space="preserve"> неоплаченной суммы за каждый день просрочки.</w:t>
      </w:r>
    </w:p>
    <w:p w:rsidR="00016A1E" w:rsidRPr="00152126" w:rsidRDefault="00274C06" w:rsidP="00152126">
      <w:r w:rsidRPr="00152126">
        <w:t>7</w:t>
      </w:r>
      <w:r w:rsidR="00016A1E" w:rsidRPr="00152126">
        <w:t>.</w:t>
      </w:r>
      <w:r w:rsidRPr="00152126">
        <w:t>5.  Применение штрафных санкций производится только при наличии</w:t>
      </w:r>
      <w:r w:rsidR="00016A1E" w:rsidRPr="00152126">
        <w:t xml:space="preserve"> письменного требования одной из Сторон. При отсутствии письменного требования штрафные санкции не применяются. Уплата штрафных</w:t>
      </w:r>
      <w:r w:rsidR="00A27578" w:rsidRPr="00152126">
        <w:t xml:space="preserve"> санкций не освобождает Стороны</w:t>
      </w:r>
      <w:r w:rsidR="00016A1E" w:rsidRPr="00152126">
        <w:t xml:space="preserve"> от возмещения убытков, вызванных ненадлежащим исполнением обязательств по Договору</w:t>
      </w:r>
      <w:r w:rsidR="00152126">
        <w:t xml:space="preserve"> </w:t>
      </w:r>
      <w:r w:rsidR="00E1443C" w:rsidRPr="00152126">
        <w:t>оказания услуг</w:t>
      </w:r>
      <w:r w:rsidR="00016A1E" w:rsidRPr="00152126">
        <w:t>.</w:t>
      </w:r>
    </w:p>
    <w:p w:rsidR="00016A1E" w:rsidRPr="00152126" w:rsidRDefault="00A27578" w:rsidP="00152126">
      <w:r w:rsidRPr="00152126">
        <w:t>7</w:t>
      </w:r>
      <w:r w:rsidR="00016A1E" w:rsidRPr="00152126">
        <w:t>.</w:t>
      </w:r>
      <w:r w:rsidRPr="00152126">
        <w:t>6</w:t>
      </w:r>
      <w:r w:rsidR="00016A1E" w:rsidRPr="00152126">
        <w:t xml:space="preserve">. Каждая Сторона несет ответственность за нанесенный </w:t>
      </w:r>
      <w:r w:rsidRPr="00152126">
        <w:t>по его вине ущерб</w:t>
      </w:r>
      <w:r w:rsidR="00016A1E" w:rsidRPr="00152126">
        <w:t xml:space="preserve"> третьим лицам самостоятельно.</w:t>
      </w:r>
    </w:p>
    <w:p w:rsidR="00E1443C" w:rsidRPr="00152126" w:rsidRDefault="00E1443C" w:rsidP="00152126">
      <w:r w:rsidRPr="00152126">
        <w:t xml:space="preserve">7.7. Исполнитель не несет ответственности за ценные вещи, денежные средства и иное имущество Заказчика, которое было повреждено или </w:t>
      </w:r>
      <w:proofErr w:type="gramStart"/>
      <w:r w:rsidRPr="00152126">
        <w:t>утеряно</w:t>
      </w:r>
      <w:proofErr w:type="gramEnd"/>
      <w:r w:rsidRPr="00152126">
        <w:t>/украдено вследствие противоправных действий сотрудников Исполнителя или Заказчика.</w:t>
      </w:r>
    </w:p>
    <w:p w:rsidR="00E1443C" w:rsidRPr="00152126" w:rsidRDefault="00E1443C" w:rsidP="00152126">
      <w:r w:rsidRPr="00152126">
        <w:t xml:space="preserve">7.8. </w:t>
      </w:r>
      <w:proofErr w:type="gramStart"/>
      <w:r w:rsidRPr="00152126">
        <w:t xml:space="preserve">Исполнитель не несет ответственности за повреждение/утрату имущества Заказчика вследствие применения к нему химических средств/бытовой химии/чистящих средств при оказании услуг по Договору на оказание услуг сотрудниками/представителями Исполнителя, если указанные повреждение/утрата возникли вследствие указаний Заказчика по применению указанных химических средств/бытовой химии/чистящих </w:t>
      </w:r>
      <w:r w:rsidRPr="00152126">
        <w:lastRenderedPageBreak/>
        <w:t>средств</w:t>
      </w:r>
      <w:r w:rsidR="00A5312F" w:rsidRPr="00152126">
        <w:t xml:space="preserve"> оформленном по форме, установленной в Приложении № 3 к настоящим Правилам.</w:t>
      </w:r>
      <w:proofErr w:type="gramEnd"/>
    </w:p>
    <w:p w:rsidR="00016A1E" w:rsidRPr="00152126" w:rsidRDefault="00016A1E" w:rsidP="00152126"/>
    <w:p w:rsidR="00016A1E" w:rsidRPr="00152126" w:rsidRDefault="00A27578" w:rsidP="00152126">
      <w:pPr>
        <w:rPr>
          <w:b/>
        </w:rPr>
      </w:pPr>
      <w:r w:rsidRPr="00152126">
        <w:rPr>
          <w:b/>
        </w:rPr>
        <w:t>8</w:t>
      </w:r>
      <w:r w:rsidR="00016A1E" w:rsidRPr="00152126">
        <w:rPr>
          <w:b/>
        </w:rPr>
        <w:t>. РАЗРЕШЕНИЕ СПОРОВ</w:t>
      </w:r>
    </w:p>
    <w:p w:rsidR="00A27578" w:rsidRPr="00152126" w:rsidRDefault="00A27578" w:rsidP="00152126">
      <w:pPr>
        <w:rPr>
          <w:b/>
        </w:rPr>
      </w:pPr>
    </w:p>
    <w:p w:rsidR="00016A1E" w:rsidRPr="00152126" w:rsidRDefault="00A27578" w:rsidP="00152126">
      <w:pPr>
        <w:rPr>
          <w:color w:val="000000"/>
        </w:rPr>
      </w:pPr>
      <w:r w:rsidRPr="00152126">
        <w:t>8</w:t>
      </w:r>
      <w:r w:rsidR="00016A1E" w:rsidRPr="00152126">
        <w:t xml:space="preserve">.1. </w:t>
      </w:r>
      <w:r w:rsidR="00016A1E" w:rsidRPr="00152126">
        <w:rPr>
          <w:color w:val="000000"/>
        </w:rPr>
        <w:t xml:space="preserve">В случае возникновения любых споров или разногласий, связанных с исполнением </w:t>
      </w:r>
      <w:r w:rsidRPr="00152126">
        <w:rPr>
          <w:color w:val="000000"/>
        </w:rPr>
        <w:t xml:space="preserve">Договора </w:t>
      </w:r>
      <w:r w:rsidR="00E1443C" w:rsidRPr="00152126">
        <w:rPr>
          <w:color w:val="000000"/>
        </w:rPr>
        <w:t>оказания услуг</w:t>
      </w:r>
      <w:r w:rsidR="00016A1E" w:rsidRPr="00152126">
        <w:rPr>
          <w:color w:val="000000"/>
        </w:rPr>
        <w:t xml:space="preserve">, Стороны приложат все усилия для их досудебного разрешения путем направления по адресу, указанному </w:t>
      </w:r>
      <w:proofErr w:type="gramStart"/>
      <w:r w:rsidRPr="00152126">
        <w:rPr>
          <w:color w:val="000000"/>
        </w:rPr>
        <w:t>заказ-наряде</w:t>
      </w:r>
      <w:proofErr w:type="gramEnd"/>
      <w:r w:rsidR="00016A1E" w:rsidRPr="00152126">
        <w:rPr>
          <w:color w:val="000000"/>
        </w:rPr>
        <w:t>, письменной претензии, срок рассмотрения последней – 14 (четырнадцать) календарных дней.</w:t>
      </w:r>
    </w:p>
    <w:p w:rsidR="00016A1E" w:rsidRPr="00152126" w:rsidRDefault="00016A1E" w:rsidP="00152126">
      <w:pPr>
        <w:rPr>
          <w:color w:val="000000"/>
        </w:rPr>
      </w:pPr>
      <w:r w:rsidRPr="00152126">
        <w:rPr>
          <w:color w:val="000000"/>
        </w:rPr>
        <w:t xml:space="preserve">В случае невозможности разрешения спора путем переговоров, Стороны обращаются для его разрешения в суд по месту нахождения </w:t>
      </w:r>
      <w:r w:rsidR="00A5312F" w:rsidRPr="00152126">
        <w:rPr>
          <w:color w:val="000000"/>
        </w:rPr>
        <w:t>Исполнителя</w:t>
      </w:r>
      <w:r w:rsidRPr="00152126">
        <w:rPr>
          <w:color w:val="000000"/>
        </w:rPr>
        <w:t>, в соответствии действующим законодательством РФ.</w:t>
      </w:r>
    </w:p>
    <w:p w:rsidR="00016A1E" w:rsidRPr="00152126" w:rsidRDefault="00016A1E" w:rsidP="00152126"/>
    <w:p w:rsidR="00016A1E" w:rsidRPr="00152126" w:rsidRDefault="00A5312F" w:rsidP="00152126">
      <w:pPr>
        <w:rPr>
          <w:b/>
        </w:rPr>
      </w:pPr>
      <w:r w:rsidRPr="00152126">
        <w:rPr>
          <w:b/>
        </w:rPr>
        <w:t>9</w:t>
      </w:r>
      <w:r w:rsidR="00016A1E" w:rsidRPr="00152126">
        <w:rPr>
          <w:b/>
        </w:rPr>
        <w:t>.  СРОК ДЕЙСТВИЯ ДОГОВОРА И ПОРЯДОК ЕГО РАСТОРЖЕНИЯ</w:t>
      </w:r>
    </w:p>
    <w:p w:rsidR="00016A1E" w:rsidRPr="00152126" w:rsidRDefault="00016A1E" w:rsidP="00152126">
      <w:pPr>
        <w:rPr>
          <w:b/>
        </w:rPr>
      </w:pPr>
    </w:p>
    <w:p w:rsidR="00016A1E" w:rsidRPr="00152126" w:rsidRDefault="00A5312F" w:rsidP="00152126">
      <w:r w:rsidRPr="00152126">
        <w:t>9</w:t>
      </w:r>
      <w:r w:rsidR="00016A1E" w:rsidRPr="00152126">
        <w:t xml:space="preserve">.1.  </w:t>
      </w:r>
      <w:r w:rsidR="00A27578" w:rsidRPr="00152126">
        <w:t xml:space="preserve">Договор </w:t>
      </w:r>
      <w:r w:rsidRPr="00152126">
        <w:t>оказания услуг</w:t>
      </w:r>
      <w:r w:rsidR="00A27578" w:rsidRPr="00152126">
        <w:t xml:space="preserve"> вступает в силу с</w:t>
      </w:r>
      <w:r w:rsidR="00016A1E" w:rsidRPr="00152126">
        <w:t xml:space="preserve"> момента </w:t>
      </w:r>
      <w:r w:rsidR="00A27578" w:rsidRPr="00152126">
        <w:t>подписания</w:t>
      </w:r>
      <w:r w:rsidR="00016A1E" w:rsidRPr="00152126">
        <w:t xml:space="preserve"> Сторонами </w:t>
      </w:r>
      <w:proofErr w:type="gramStart"/>
      <w:r w:rsidR="00A27578" w:rsidRPr="00152126">
        <w:t>заказ-наряда</w:t>
      </w:r>
      <w:proofErr w:type="gramEnd"/>
      <w:r w:rsidR="00A27578" w:rsidRPr="00152126">
        <w:t xml:space="preserve"> и действует до полного исполнения Сторонами принятых</w:t>
      </w:r>
      <w:r w:rsidR="00016A1E" w:rsidRPr="00152126">
        <w:t xml:space="preserve"> на себя обязательств.</w:t>
      </w:r>
    </w:p>
    <w:p w:rsidR="00016A1E" w:rsidRPr="00152126" w:rsidRDefault="00A5312F" w:rsidP="00152126">
      <w:r w:rsidRPr="00152126">
        <w:t>9</w:t>
      </w:r>
      <w:r w:rsidR="00016A1E" w:rsidRPr="00152126">
        <w:t xml:space="preserve">.2.  Все изменения и дополнения к </w:t>
      </w:r>
      <w:r w:rsidR="00A27578" w:rsidRPr="00152126">
        <w:t xml:space="preserve">Договору </w:t>
      </w:r>
      <w:r w:rsidRPr="00152126">
        <w:t>оказания услуг</w:t>
      </w:r>
      <w:r w:rsidR="00016A1E" w:rsidRPr="00152126">
        <w:t>, действительны при условии, что они</w:t>
      </w:r>
      <w:r w:rsidR="00A27578" w:rsidRPr="00152126">
        <w:t xml:space="preserve"> выполнены в письменной форме и подписаны полномочными представителями</w:t>
      </w:r>
      <w:r w:rsidR="00016A1E" w:rsidRPr="00152126">
        <w:t xml:space="preserve"> обеих Сторон.</w:t>
      </w:r>
    </w:p>
    <w:p w:rsidR="00016A1E" w:rsidRPr="00152126" w:rsidRDefault="00A5312F" w:rsidP="00152126">
      <w:r w:rsidRPr="00152126">
        <w:t>9</w:t>
      </w:r>
      <w:r w:rsidR="00A27578" w:rsidRPr="00152126">
        <w:t xml:space="preserve">.3.  </w:t>
      </w:r>
      <w:r w:rsidRPr="00152126">
        <w:t>Исполнитель</w:t>
      </w:r>
      <w:r w:rsidR="00A27578" w:rsidRPr="00152126">
        <w:t xml:space="preserve"> вправе отказаться от исполнения</w:t>
      </w:r>
      <w:r w:rsidR="00016A1E" w:rsidRPr="00152126">
        <w:t xml:space="preserve"> Договора </w:t>
      </w:r>
      <w:r w:rsidRPr="00152126">
        <w:t xml:space="preserve">оказания услуг </w:t>
      </w:r>
      <w:r w:rsidR="00A27578" w:rsidRPr="00152126">
        <w:t xml:space="preserve">в одностороннем </w:t>
      </w:r>
      <w:r w:rsidR="00016A1E" w:rsidRPr="00152126">
        <w:t>порядке в случае:</w:t>
      </w:r>
    </w:p>
    <w:p w:rsidR="00016A1E" w:rsidRPr="00152126" w:rsidRDefault="00016A1E" w:rsidP="00152126">
      <w:r w:rsidRPr="00152126">
        <w:t>- задержки Заказчиком сроков оплаты более</w:t>
      </w:r>
      <w:proofErr w:type="gramStart"/>
      <w:r w:rsidRPr="00152126">
        <w:t>,</w:t>
      </w:r>
      <w:proofErr w:type="gramEnd"/>
      <w:r w:rsidRPr="00152126">
        <w:t xml:space="preserve"> чем на </w:t>
      </w:r>
      <w:r w:rsidR="00FF3311" w:rsidRPr="00152126">
        <w:t>1</w:t>
      </w:r>
      <w:r w:rsidRPr="00152126">
        <w:t xml:space="preserve"> (</w:t>
      </w:r>
      <w:r w:rsidR="00FF3311" w:rsidRPr="00152126">
        <w:t>Один) календарный день</w:t>
      </w:r>
      <w:r w:rsidRPr="00152126">
        <w:t>;</w:t>
      </w:r>
    </w:p>
    <w:p w:rsidR="00016A1E" w:rsidRPr="00152126" w:rsidRDefault="00016A1E" w:rsidP="00152126">
      <w:r w:rsidRPr="00152126">
        <w:t xml:space="preserve">- не устранения Заказчиком причин, вследствие которых </w:t>
      </w:r>
      <w:r w:rsidR="00A5312F" w:rsidRPr="00152126">
        <w:t>Исполнитель</w:t>
      </w:r>
      <w:r w:rsidRPr="00152126">
        <w:t xml:space="preserve"> приостановил или не приступил к </w:t>
      </w:r>
      <w:r w:rsidR="00A5312F" w:rsidRPr="00152126">
        <w:t>оказанию услуг</w:t>
      </w:r>
      <w:r w:rsidRPr="00152126">
        <w:t xml:space="preserve"> по </w:t>
      </w:r>
      <w:r w:rsidR="00FF3311" w:rsidRPr="00152126">
        <w:t xml:space="preserve">Договору </w:t>
      </w:r>
      <w:r w:rsidR="00A5312F" w:rsidRPr="00152126">
        <w:t>оказания услуг</w:t>
      </w:r>
      <w:r w:rsidRPr="00152126">
        <w:t xml:space="preserve">, установленных в </w:t>
      </w:r>
      <w:r w:rsidR="00FF3311" w:rsidRPr="00152126">
        <w:t xml:space="preserve">настоящих Правилах, в течение </w:t>
      </w:r>
      <w:r w:rsidR="00A5312F" w:rsidRPr="00152126">
        <w:t>1</w:t>
      </w:r>
      <w:r w:rsidRPr="00152126">
        <w:t xml:space="preserve"> (</w:t>
      </w:r>
      <w:r w:rsidR="00A5312F" w:rsidRPr="00152126">
        <w:t>Одного) календарного дня</w:t>
      </w:r>
      <w:r w:rsidRPr="00152126">
        <w:t xml:space="preserve"> с момента получения уведомления от </w:t>
      </w:r>
      <w:r w:rsidR="00A5312F" w:rsidRPr="00152126">
        <w:t>Исполнителя</w:t>
      </w:r>
      <w:r w:rsidRPr="00152126">
        <w:t xml:space="preserve"> о том, что последний приостановил или не приступил к </w:t>
      </w:r>
      <w:r w:rsidR="00A5312F" w:rsidRPr="00152126">
        <w:t>оказанию услуг</w:t>
      </w:r>
      <w:r w:rsidRPr="00152126">
        <w:t>;</w:t>
      </w:r>
    </w:p>
    <w:p w:rsidR="00016A1E" w:rsidRPr="00152126" w:rsidRDefault="00016A1E" w:rsidP="00152126">
      <w:r w:rsidRPr="00152126">
        <w:t xml:space="preserve">- иных существенных нарушений, принятых на себя обязательство по </w:t>
      </w:r>
      <w:r w:rsidR="00FF3311" w:rsidRPr="00152126">
        <w:t xml:space="preserve">Договору </w:t>
      </w:r>
      <w:r w:rsidR="00A5312F" w:rsidRPr="00152126">
        <w:t>оказания услуг</w:t>
      </w:r>
      <w:r w:rsidRPr="00152126">
        <w:t>, Заказчиком.</w:t>
      </w:r>
    </w:p>
    <w:p w:rsidR="00016A1E" w:rsidRPr="00152126" w:rsidRDefault="00A5312F" w:rsidP="00152126">
      <w:r w:rsidRPr="00152126">
        <w:t>9</w:t>
      </w:r>
      <w:r w:rsidR="00016A1E" w:rsidRPr="00152126">
        <w:t xml:space="preserve">.4.  При расторжении Договора </w:t>
      </w:r>
      <w:r w:rsidRPr="00152126">
        <w:t xml:space="preserve">оказания услуг </w:t>
      </w:r>
      <w:r w:rsidR="00016A1E" w:rsidRPr="00152126">
        <w:t xml:space="preserve">в одностороннем порядке Сторона, инициирующая расторжение, направляет соответствующее уведомление другой Стороне по адресу, указанному в </w:t>
      </w:r>
      <w:proofErr w:type="gramStart"/>
      <w:r w:rsidR="00FF3311" w:rsidRPr="00152126">
        <w:t>заказ-наряде</w:t>
      </w:r>
      <w:proofErr w:type="gramEnd"/>
      <w:r w:rsidR="00016A1E" w:rsidRPr="00152126">
        <w:t>. Договор</w:t>
      </w:r>
      <w:r w:rsidRPr="00152126">
        <w:t xml:space="preserve">оказания услуг </w:t>
      </w:r>
      <w:r w:rsidR="00FF3311" w:rsidRPr="00152126">
        <w:t xml:space="preserve">считается расторгнутым </w:t>
      </w:r>
      <w:r w:rsidR="00016A1E" w:rsidRPr="00152126">
        <w:t>с момента направления другой Стороной этого уведомления.</w:t>
      </w:r>
    </w:p>
    <w:p w:rsidR="00016A1E" w:rsidRPr="00152126" w:rsidRDefault="00A5312F" w:rsidP="00152126">
      <w:r w:rsidRPr="00152126">
        <w:t>9</w:t>
      </w:r>
      <w:r w:rsidR="00FF3311" w:rsidRPr="00152126">
        <w:t>.5</w:t>
      </w:r>
      <w:r w:rsidR="00016A1E" w:rsidRPr="00152126">
        <w:t>.  В случае одностороннего расторжения Договора</w:t>
      </w:r>
      <w:r w:rsidRPr="00152126">
        <w:t xml:space="preserve">оказания услуг </w:t>
      </w:r>
      <w:r w:rsidR="00016A1E" w:rsidRPr="00152126">
        <w:t xml:space="preserve">одной из Сторон, </w:t>
      </w:r>
      <w:r w:rsidRPr="00152126">
        <w:t>Исполнитель</w:t>
      </w:r>
      <w:r w:rsidR="00016A1E" w:rsidRPr="00152126">
        <w:t xml:space="preserve"> обязан в течени</w:t>
      </w:r>
      <w:proofErr w:type="gramStart"/>
      <w:r w:rsidR="00016A1E" w:rsidRPr="00152126">
        <w:t>и</w:t>
      </w:r>
      <w:proofErr w:type="gramEnd"/>
      <w:r w:rsidR="00016A1E" w:rsidRPr="00152126">
        <w:t xml:space="preserve"> 5 (П</w:t>
      </w:r>
      <w:r w:rsidR="00FF3311" w:rsidRPr="00152126">
        <w:t xml:space="preserve">яти) календарных дней освободить </w:t>
      </w:r>
      <w:r w:rsidR="00016A1E" w:rsidRPr="00152126">
        <w:t xml:space="preserve">Объект </w:t>
      </w:r>
      <w:r w:rsidRPr="00152126">
        <w:t xml:space="preserve">оказания услуг </w:t>
      </w:r>
      <w:r w:rsidR="00016A1E" w:rsidRPr="00152126">
        <w:t>от принадлежащих ему материалов</w:t>
      </w:r>
      <w:r w:rsidRPr="00152126">
        <w:t>/оборудования</w:t>
      </w:r>
      <w:r w:rsidR="00016A1E" w:rsidRPr="00152126">
        <w:t xml:space="preserve">, мусора, а так же в течение 10 (Десяти) календарных дней подготовить Акт </w:t>
      </w:r>
      <w:r w:rsidRPr="00152126">
        <w:t>о приемке оказанных услуг</w:t>
      </w:r>
      <w:r w:rsidR="00016A1E" w:rsidRPr="00152126">
        <w:t>, содержащий все фактически выполненные им работы.</w:t>
      </w:r>
    </w:p>
    <w:p w:rsidR="00016A1E" w:rsidRPr="00152126" w:rsidRDefault="00016A1E" w:rsidP="00152126">
      <w:r w:rsidRPr="00152126">
        <w:t xml:space="preserve">Приемка </w:t>
      </w:r>
      <w:r w:rsidR="00A5312F" w:rsidRPr="00152126">
        <w:t>услуг</w:t>
      </w:r>
      <w:r w:rsidRPr="00152126">
        <w:t xml:space="preserve"> в подобных случаях осуществляется в по</w:t>
      </w:r>
      <w:r w:rsidR="00FF3311" w:rsidRPr="00152126">
        <w:t>рядке, установленном в разделе 6настоящих Правил</w:t>
      </w:r>
      <w:r w:rsidRPr="00152126">
        <w:t>.</w:t>
      </w:r>
    </w:p>
    <w:p w:rsidR="00016A1E" w:rsidRPr="00152126" w:rsidRDefault="00016A1E" w:rsidP="00152126">
      <w:pPr>
        <w:rPr>
          <w:b/>
        </w:rPr>
      </w:pPr>
    </w:p>
    <w:p w:rsidR="00016A1E" w:rsidRPr="00152126" w:rsidRDefault="00A5312F" w:rsidP="00152126">
      <w:pPr>
        <w:rPr>
          <w:b/>
        </w:rPr>
      </w:pPr>
      <w:r w:rsidRPr="00152126">
        <w:rPr>
          <w:b/>
        </w:rPr>
        <w:t>10</w:t>
      </w:r>
      <w:r w:rsidR="00016A1E" w:rsidRPr="00152126">
        <w:rPr>
          <w:b/>
        </w:rPr>
        <w:t>. ОБСТОЯТЕЛЬСТВА НЕПРЕОДОЛИМОЙ СИЛЫ (ФОРС-МАЖОР)</w:t>
      </w:r>
    </w:p>
    <w:p w:rsidR="001A32F6" w:rsidRPr="00152126" w:rsidRDefault="001A32F6" w:rsidP="00152126">
      <w:pPr>
        <w:rPr>
          <w:b/>
        </w:rPr>
      </w:pPr>
    </w:p>
    <w:p w:rsidR="00016A1E" w:rsidRPr="00152126" w:rsidRDefault="00A5312F" w:rsidP="00152126">
      <w:pPr>
        <w:rPr>
          <w:color w:val="000000"/>
        </w:rPr>
      </w:pPr>
      <w:r w:rsidRPr="00152126">
        <w:t>10</w:t>
      </w:r>
      <w:r w:rsidR="00016A1E" w:rsidRPr="00152126">
        <w:t>.1. С</w:t>
      </w:r>
      <w:r w:rsidR="00016A1E" w:rsidRPr="00152126">
        <w:rPr>
          <w:color w:val="000000"/>
        </w:rPr>
        <w:t>тороны освобождаются от ответственности за частичное или полное неисполнение своих обязательств, если оно явилось следствием обстоятельств непреодолимой силы в соответствии со ст. 401 Гражданского кодекса РФ, непосредственно повлиявших на исполнение Договора</w:t>
      </w:r>
      <w:r w:rsidRPr="00152126">
        <w:rPr>
          <w:color w:val="000000"/>
        </w:rPr>
        <w:t xml:space="preserve"> оказания услуг</w:t>
      </w:r>
      <w:r w:rsidR="00016A1E" w:rsidRPr="00152126">
        <w:rPr>
          <w:color w:val="000000"/>
        </w:rPr>
        <w:t>.</w:t>
      </w:r>
    </w:p>
    <w:p w:rsidR="001A32F6" w:rsidRPr="00152126" w:rsidRDefault="001A32F6" w:rsidP="00152126">
      <w:pPr>
        <w:rPr>
          <w:color w:val="000000"/>
        </w:rPr>
      </w:pPr>
    </w:p>
    <w:p w:rsidR="00016A1E" w:rsidRPr="00152126" w:rsidRDefault="001A32F6" w:rsidP="00152126">
      <w:pPr>
        <w:rPr>
          <w:b/>
          <w:color w:val="000000"/>
        </w:rPr>
      </w:pPr>
      <w:r w:rsidRPr="00152126">
        <w:rPr>
          <w:b/>
          <w:color w:val="000000"/>
        </w:rPr>
        <w:t>1</w:t>
      </w:r>
      <w:r w:rsidR="00A5312F" w:rsidRPr="00152126">
        <w:rPr>
          <w:b/>
          <w:color w:val="000000"/>
        </w:rPr>
        <w:t>1</w:t>
      </w:r>
      <w:r w:rsidR="00016A1E" w:rsidRPr="00152126">
        <w:rPr>
          <w:b/>
          <w:color w:val="000000"/>
        </w:rPr>
        <w:t>.  ЗАКЛЮЧИТЕЛЬНЫЕ ПОЛОЖЕНИЯ</w:t>
      </w:r>
    </w:p>
    <w:p w:rsidR="001A32F6" w:rsidRPr="00152126" w:rsidRDefault="001A32F6" w:rsidP="00152126">
      <w:pPr>
        <w:rPr>
          <w:b/>
          <w:color w:val="000000"/>
        </w:rPr>
      </w:pPr>
    </w:p>
    <w:p w:rsidR="00016A1E" w:rsidRPr="00152126" w:rsidRDefault="00A5312F" w:rsidP="00152126">
      <w:pPr>
        <w:rPr>
          <w:color w:val="000000"/>
        </w:rPr>
      </w:pPr>
      <w:r w:rsidRPr="00152126">
        <w:rPr>
          <w:color w:val="000000"/>
        </w:rPr>
        <w:t>11</w:t>
      </w:r>
      <w:r w:rsidR="00016A1E" w:rsidRPr="00152126">
        <w:rPr>
          <w:color w:val="000000"/>
        </w:rPr>
        <w:t xml:space="preserve">.1.   </w:t>
      </w:r>
      <w:r w:rsidR="001A32F6" w:rsidRPr="00152126">
        <w:rPr>
          <w:color w:val="000000"/>
        </w:rPr>
        <w:t xml:space="preserve">Договор </w:t>
      </w:r>
      <w:r w:rsidRPr="00152126">
        <w:rPr>
          <w:color w:val="000000"/>
        </w:rPr>
        <w:t>оказания услуг</w:t>
      </w:r>
      <w:r w:rsidR="0038678A">
        <w:rPr>
          <w:color w:val="000000"/>
        </w:rPr>
        <w:t xml:space="preserve"> </w:t>
      </w:r>
      <w:r w:rsidR="001A32F6" w:rsidRPr="00152126">
        <w:rPr>
          <w:color w:val="000000"/>
        </w:rPr>
        <w:t>составлен в двух</w:t>
      </w:r>
      <w:r w:rsidR="00016A1E" w:rsidRPr="00152126">
        <w:rPr>
          <w:color w:val="000000"/>
        </w:rPr>
        <w:t xml:space="preserve"> экз</w:t>
      </w:r>
      <w:r w:rsidR="001A32F6" w:rsidRPr="00152126">
        <w:rPr>
          <w:color w:val="000000"/>
        </w:rPr>
        <w:t xml:space="preserve">емплярах в форме </w:t>
      </w:r>
      <w:proofErr w:type="gramStart"/>
      <w:r w:rsidR="001A32F6" w:rsidRPr="00152126">
        <w:rPr>
          <w:color w:val="000000"/>
        </w:rPr>
        <w:t>заказ-наряда</w:t>
      </w:r>
      <w:proofErr w:type="gramEnd"/>
      <w:r w:rsidR="001A32F6" w:rsidRPr="00152126">
        <w:rPr>
          <w:color w:val="000000"/>
        </w:rPr>
        <w:t xml:space="preserve">, имеющих одинаковую </w:t>
      </w:r>
      <w:r w:rsidR="00016A1E" w:rsidRPr="00152126">
        <w:rPr>
          <w:color w:val="000000"/>
        </w:rPr>
        <w:t>юридическую силу, по одному для каждой из сторон.</w:t>
      </w:r>
    </w:p>
    <w:p w:rsidR="00016A1E" w:rsidRPr="00152126" w:rsidRDefault="00A5312F" w:rsidP="00152126">
      <w:pPr>
        <w:rPr>
          <w:color w:val="000000"/>
        </w:rPr>
      </w:pPr>
      <w:r w:rsidRPr="00152126">
        <w:rPr>
          <w:color w:val="000000"/>
        </w:rPr>
        <w:lastRenderedPageBreak/>
        <w:t>11</w:t>
      </w:r>
      <w:r w:rsidR="00016A1E" w:rsidRPr="00152126">
        <w:rPr>
          <w:color w:val="000000"/>
        </w:rPr>
        <w:t xml:space="preserve">.2.  В случае изменения организационно правовой формы, юридического/почтового адреса, </w:t>
      </w:r>
      <w:r w:rsidR="001A32F6" w:rsidRPr="00152126">
        <w:rPr>
          <w:color w:val="000000"/>
        </w:rPr>
        <w:t>платежных реквизитов, номеров телефонов,</w:t>
      </w:r>
      <w:r w:rsidR="00016A1E" w:rsidRPr="00152126">
        <w:rPr>
          <w:color w:val="000000"/>
        </w:rPr>
        <w:t xml:space="preserve"> адрес</w:t>
      </w:r>
      <w:r w:rsidR="001A32F6" w:rsidRPr="00152126">
        <w:rPr>
          <w:color w:val="000000"/>
        </w:rPr>
        <w:t xml:space="preserve">ов электронной почты и др., </w:t>
      </w:r>
      <w:r w:rsidR="00016A1E" w:rsidRPr="00152126">
        <w:rPr>
          <w:color w:val="000000"/>
        </w:rPr>
        <w:t xml:space="preserve">имеющих отношение к </w:t>
      </w:r>
      <w:r w:rsidR="001A32F6" w:rsidRPr="00152126">
        <w:rPr>
          <w:color w:val="000000"/>
        </w:rPr>
        <w:t xml:space="preserve">Договору </w:t>
      </w:r>
      <w:r w:rsidRPr="00152126">
        <w:rPr>
          <w:color w:val="000000"/>
        </w:rPr>
        <w:t>оказания услуг</w:t>
      </w:r>
      <w:r w:rsidR="00016A1E" w:rsidRPr="00152126">
        <w:rPr>
          <w:color w:val="000000"/>
        </w:rPr>
        <w:t xml:space="preserve">сведений, Стороны обязаны в трехдневный срок письменно уведомить об этом друг друга по электронной почте. В противном случае все </w:t>
      </w:r>
      <w:r w:rsidR="001A32F6" w:rsidRPr="00152126">
        <w:rPr>
          <w:color w:val="000000"/>
        </w:rPr>
        <w:t>риски, связанные с таким не уведомлением, несет</w:t>
      </w:r>
      <w:r w:rsidR="00016A1E" w:rsidRPr="00152126">
        <w:rPr>
          <w:color w:val="000000"/>
        </w:rPr>
        <w:t xml:space="preserve"> Сто</w:t>
      </w:r>
      <w:r w:rsidR="001A32F6" w:rsidRPr="00152126">
        <w:rPr>
          <w:color w:val="000000"/>
        </w:rPr>
        <w:t>рона, которая не уведомила</w:t>
      </w:r>
      <w:r w:rsidR="00016A1E" w:rsidRPr="00152126">
        <w:rPr>
          <w:color w:val="000000"/>
        </w:rPr>
        <w:t xml:space="preserve"> другую Сторону в установленный срок.</w:t>
      </w:r>
    </w:p>
    <w:p w:rsidR="00016A1E" w:rsidRPr="00152126" w:rsidRDefault="00A5312F" w:rsidP="00152126">
      <w:r w:rsidRPr="00152126">
        <w:rPr>
          <w:color w:val="000000"/>
        </w:rPr>
        <w:t>11</w:t>
      </w:r>
      <w:r w:rsidR="00016A1E" w:rsidRPr="00152126">
        <w:rPr>
          <w:color w:val="000000"/>
        </w:rPr>
        <w:t xml:space="preserve">.3. </w:t>
      </w:r>
      <w:r w:rsidR="00016A1E" w:rsidRPr="00152126">
        <w:t xml:space="preserve">Заказчик дает свое согласие на обработку </w:t>
      </w:r>
      <w:r w:rsidRPr="00152126">
        <w:t>Исполнителем</w:t>
      </w:r>
      <w:r w:rsidR="00016A1E" w:rsidRPr="00152126">
        <w:t xml:space="preserve"> любых его персональных данных, в целях:</w:t>
      </w:r>
    </w:p>
    <w:p w:rsidR="00016A1E" w:rsidRPr="00152126" w:rsidRDefault="00016A1E" w:rsidP="00152126">
      <w:pPr>
        <w:rPr>
          <w:spacing w:val="-2"/>
        </w:rPr>
      </w:pPr>
      <w:r w:rsidRPr="00152126">
        <w:rPr>
          <w:spacing w:val="-2"/>
        </w:rPr>
        <w:t xml:space="preserve">заключения с </w:t>
      </w:r>
      <w:r w:rsidR="00A5312F" w:rsidRPr="00152126">
        <w:rPr>
          <w:spacing w:val="-2"/>
        </w:rPr>
        <w:t>Исполнителем</w:t>
      </w:r>
      <w:r w:rsidRPr="00152126">
        <w:rPr>
          <w:spacing w:val="-2"/>
        </w:rPr>
        <w:t xml:space="preserve"> любых договоров и их дальнейшего исполнения, принятия решений или иных действий, порождающих юридические последствия в отношении него или других лиц, </w:t>
      </w:r>
      <w:r w:rsidR="00A5312F" w:rsidRPr="00152126">
        <w:rPr>
          <w:spacing w:val="-2"/>
        </w:rPr>
        <w:t xml:space="preserve">предоставления ему информации </w:t>
      </w:r>
      <w:proofErr w:type="gramStart"/>
      <w:r w:rsidR="00A5312F" w:rsidRPr="00152126">
        <w:rPr>
          <w:spacing w:val="-2"/>
        </w:rPr>
        <w:t>об</w:t>
      </w:r>
      <w:proofErr w:type="gramEnd"/>
      <w:r w:rsidR="00A5312F" w:rsidRPr="00152126">
        <w:rPr>
          <w:spacing w:val="-2"/>
        </w:rPr>
        <w:t xml:space="preserve"> оказанных Исполнителемуслугах</w:t>
      </w:r>
      <w:r w:rsidRPr="00152126">
        <w:rPr>
          <w:spacing w:val="-2"/>
        </w:rPr>
        <w:t>;</w:t>
      </w:r>
    </w:p>
    <w:p w:rsidR="00016A1E" w:rsidRPr="00152126" w:rsidRDefault="00016A1E" w:rsidP="00152126">
      <w:r w:rsidRPr="00152126">
        <w:rPr>
          <w:bCs/>
        </w:rPr>
        <w:t>Вышеуказанное согласие распространяется на следующую информацию:</w:t>
      </w:r>
    </w:p>
    <w:p w:rsidR="00016A1E" w:rsidRPr="00152126" w:rsidRDefault="00016A1E" w:rsidP="00152126">
      <w:proofErr w:type="gramStart"/>
      <w:r w:rsidRPr="00152126">
        <w:t>фамилия, имя, отчество, дата и место рождения, пол, семейное положение, сведения о трудовой деятельности, номер телефона, адрес электронной почты, паспортных данных, адрес фактического места жительства.</w:t>
      </w:r>
      <w:proofErr w:type="gramEnd"/>
    </w:p>
    <w:p w:rsidR="00016A1E" w:rsidRPr="00152126" w:rsidRDefault="00016A1E" w:rsidP="00152126">
      <w:r w:rsidRPr="00152126">
        <w:rPr>
          <w:bCs/>
        </w:rPr>
        <w:t>Действия и способы обработки с персональных данных, на совершение которых даётся согласие:</w:t>
      </w:r>
    </w:p>
    <w:p w:rsidR="00016A1E" w:rsidRPr="00152126" w:rsidRDefault="00016A1E" w:rsidP="00152126">
      <w:proofErr w:type="gramStart"/>
      <w:r w:rsidRPr="00152126">
        <w:t>Согласие предоставляется на осуществление в отношении Персональных и Биометрических персональных данных Заказчика, следующих действий: сбор, запись, систематизацию, накопление, хранение, уточнение (обновление, изменение), извлечение, использование, распространение (в том числе передача), обезличивание, блокирование, уничтожение, трансграничную передачу.</w:t>
      </w:r>
      <w:proofErr w:type="gramEnd"/>
    </w:p>
    <w:p w:rsidR="00016A1E" w:rsidRPr="00152126" w:rsidRDefault="00016A1E" w:rsidP="00152126">
      <w:pPr>
        <w:rPr>
          <w:bCs/>
        </w:rPr>
      </w:pPr>
      <w:r w:rsidRPr="00152126">
        <w:rPr>
          <w:bCs/>
        </w:rPr>
        <w:t>Срок хранения персональных данных и срок, в течение которого действует согласие Заказчика, а также способ его отзыва, если иное не установлено федеральным законом:</w:t>
      </w:r>
    </w:p>
    <w:p w:rsidR="00016A1E" w:rsidRPr="00152126" w:rsidRDefault="00A5312F" w:rsidP="00152126">
      <w:r w:rsidRPr="00152126">
        <w:rPr>
          <w:spacing w:val="-1"/>
        </w:rPr>
        <w:t xml:space="preserve">Персональные </w:t>
      </w:r>
      <w:r w:rsidR="00016A1E" w:rsidRPr="00152126">
        <w:rPr>
          <w:spacing w:val="-1"/>
        </w:rPr>
        <w:t xml:space="preserve">данные Заказчика подлежат хранению в течение сроков, установленных законодательством РФ. По достижении целей обработки или в случае утраты необходимости в достижении этих целей, персональные данные уничтожаются. </w:t>
      </w:r>
      <w:r w:rsidR="00016A1E" w:rsidRPr="00152126">
        <w:t>Срок действия настоящего согласия Заказчика – 3 года.</w:t>
      </w:r>
    </w:p>
    <w:p w:rsidR="00016A1E" w:rsidRPr="00152126" w:rsidRDefault="00016A1E" w:rsidP="00152126">
      <w:r w:rsidRPr="00152126">
        <w:rPr>
          <w:spacing w:val="-1"/>
        </w:rPr>
        <w:t xml:space="preserve">На основании письменного обращения Заказчика с требованием о прекращении обработки </w:t>
      </w:r>
      <w:r w:rsidRPr="00152126">
        <w:t xml:space="preserve">его персональных данных </w:t>
      </w:r>
      <w:r w:rsidR="00A5312F" w:rsidRPr="00152126">
        <w:t>Исполнитель</w:t>
      </w:r>
      <w:r w:rsidRPr="00152126">
        <w:t xml:space="preserve"> прекратит обработку таких персональных данных в течение 3 (трех) рабочих дней, </w:t>
      </w:r>
      <w:r w:rsidRPr="00152126">
        <w:rPr>
          <w:spacing w:val="-1"/>
        </w:rPr>
        <w:t xml:space="preserve">о чем будет направлено письменное уведомление Заказчику в течение 10 (десяти) рабочих дней; </w:t>
      </w:r>
      <w:r w:rsidRPr="00152126">
        <w:t xml:space="preserve">ликвидация </w:t>
      </w:r>
      <w:r w:rsidR="00A5312F" w:rsidRPr="00152126">
        <w:t>Исполнителя</w:t>
      </w:r>
      <w:r w:rsidRPr="00152126">
        <w:t>.</w:t>
      </w:r>
    </w:p>
    <w:p w:rsidR="00016A1E" w:rsidRPr="00152126" w:rsidRDefault="00016A1E" w:rsidP="00152126">
      <w:r w:rsidRPr="00152126">
        <w:t xml:space="preserve">В порядке предусмотренным действующим законодательством РФ, согласие может быть отозвано Заказчиком путём письменного обращения к </w:t>
      </w:r>
      <w:r w:rsidR="00A5312F" w:rsidRPr="00152126">
        <w:t>Исполнителю</w:t>
      </w:r>
      <w:r w:rsidRPr="00152126">
        <w:t>.</w:t>
      </w:r>
    </w:p>
    <w:p w:rsidR="00016A1E" w:rsidRPr="00152126" w:rsidRDefault="00016A1E" w:rsidP="00152126">
      <w:r w:rsidRPr="00152126">
        <w:t xml:space="preserve">Заказчик согласен с тем, что по его письменному требованию уведомление об уничтожении персональных данных будет вручаться ему (его представителю) по месту нахождения </w:t>
      </w:r>
      <w:r w:rsidR="00A5312F" w:rsidRPr="00152126">
        <w:t>Исполнителя</w:t>
      </w:r>
      <w:r w:rsidRPr="00152126">
        <w:t>.</w:t>
      </w:r>
    </w:p>
    <w:p w:rsidR="00016A1E" w:rsidRPr="00152126" w:rsidRDefault="00A5312F" w:rsidP="00152126">
      <w:r w:rsidRPr="00152126">
        <w:t>11</w:t>
      </w:r>
      <w:r w:rsidR="00016A1E" w:rsidRPr="00152126">
        <w:t xml:space="preserve">.4. Стороны признают в качестве официальной переписку по электронной почте в случаях, если письма направляют и получаются с адресов электронной почты Стороны, указанных в </w:t>
      </w:r>
      <w:proofErr w:type="gramStart"/>
      <w:r w:rsidR="001A32F6" w:rsidRPr="00152126">
        <w:t>заказ-наряде</w:t>
      </w:r>
      <w:proofErr w:type="gramEnd"/>
      <w:r w:rsidR="00016A1E" w:rsidRPr="00152126">
        <w:t>.</w:t>
      </w:r>
    </w:p>
    <w:p w:rsidR="00016A1E" w:rsidRPr="00152126" w:rsidRDefault="00A5312F" w:rsidP="00152126">
      <w:r w:rsidRPr="00152126">
        <w:t>11</w:t>
      </w:r>
      <w:r w:rsidR="00016A1E" w:rsidRPr="00152126">
        <w:t xml:space="preserve">.5. 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совместную деятельность Сторон в рамках </w:t>
      </w:r>
      <w:r w:rsidR="001A32F6" w:rsidRPr="00152126">
        <w:t xml:space="preserve">Договора </w:t>
      </w:r>
      <w:r w:rsidRPr="00152126">
        <w:rPr>
          <w:color w:val="000000"/>
        </w:rPr>
        <w:t>оказания услуг</w:t>
      </w:r>
      <w:r w:rsidR="00016A1E" w:rsidRPr="00152126">
        <w:t>, без письменного согласия обеих Сторон.</w:t>
      </w:r>
    </w:p>
    <w:p w:rsidR="00A5312F" w:rsidRPr="00152126" w:rsidRDefault="001A32F6" w:rsidP="00152126">
      <w:r w:rsidRPr="00152126">
        <w:t>1</w:t>
      </w:r>
      <w:r w:rsidR="00A5312F" w:rsidRPr="00152126">
        <w:t>1</w:t>
      </w:r>
      <w:r w:rsidR="00016A1E" w:rsidRPr="00152126">
        <w:t xml:space="preserve">.6. Стороны допускают использование при подписании </w:t>
      </w:r>
      <w:r w:rsidRPr="00152126">
        <w:t xml:space="preserve">Договора </w:t>
      </w:r>
      <w:r w:rsidR="00A5312F" w:rsidRPr="00152126">
        <w:rPr>
          <w:color w:val="000000"/>
        </w:rPr>
        <w:t>оказания услуг</w:t>
      </w:r>
      <w:r w:rsidR="00016A1E" w:rsidRPr="00152126">
        <w:t xml:space="preserve">и прочих документов, являющихся неотъемлемой частью </w:t>
      </w:r>
      <w:r w:rsidRPr="00152126">
        <w:t xml:space="preserve">Договора </w:t>
      </w:r>
      <w:r w:rsidR="00A5312F" w:rsidRPr="00152126">
        <w:rPr>
          <w:color w:val="000000"/>
        </w:rPr>
        <w:t>оказания услуг</w:t>
      </w:r>
      <w:r w:rsidR="00016A1E" w:rsidRPr="00152126">
        <w:t>, факсимильное воспроизведение подписи с помощью средств механического или иного копирования, либо иного аналога собственноручной подписи, при условии скрепления подписи оригинальным оттиском печати соответствующей Стороны.</w:t>
      </w:r>
    </w:p>
    <w:p w:rsidR="00826840" w:rsidRPr="00152126" w:rsidRDefault="00826840" w:rsidP="00152126"/>
    <w:sectPr w:rsidR="00826840" w:rsidRPr="00152126" w:rsidSect="00A87504">
      <w:pgSz w:w="11900" w:h="16840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1590"/>
    <w:multiLevelType w:val="hybridMultilevel"/>
    <w:tmpl w:val="0726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27AA"/>
    <w:rsid w:val="00013718"/>
    <w:rsid w:val="00016A1E"/>
    <w:rsid w:val="000B0DE2"/>
    <w:rsid w:val="00152126"/>
    <w:rsid w:val="001A32F6"/>
    <w:rsid w:val="001B11B1"/>
    <w:rsid w:val="00210F44"/>
    <w:rsid w:val="00216937"/>
    <w:rsid w:val="00241CF9"/>
    <w:rsid w:val="00274C06"/>
    <w:rsid w:val="0038678A"/>
    <w:rsid w:val="003C3BB9"/>
    <w:rsid w:val="004264A0"/>
    <w:rsid w:val="00542120"/>
    <w:rsid w:val="00650CD5"/>
    <w:rsid w:val="00696D8A"/>
    <w:rsid w:val="006A0390"/>
    <w:rsid w:val="006D760E"/>
    <w:rsid w:val="00797126"/>
    <w:rsid w:val="00826840"/>
    <w:rsid w:val="008627AA"/>
    <w:rsid w:val="00984E36"/>
    <w:rsid w:val="009E3CFE"/>
    <w:rsid w:val="00A134C7"/>
    <w:rsid w:val="00A14414"/>
    <w:rsid w:val="00A27578"/>
    <w:rsid w:val="00A5312F"/>
    <w:rsid w:val="00A87504"/>
    <w:rsid w:val="00A96C44"/>
    <w:rsid w:val="00AC6771"/>
    <w:rsid w:val="00C21C2A"/>
    <w:rsid w:val="00C55987"/>
    <w:rsid w:val="00CB24FD"/>
    <w:rsid w:val="00CE2DCE"/>
    <w:rsid w:val="00CF2F90"/>
    <w:rsid w:val="00CF3C7B"/>
    <w:rsid w:val="00D54749"/>
    <w:rsid w:val="00E0797F"/>
    <w:rsid w:val="00E1443C"/>
    <w:rsid w:val="00FD569D"/>
    <w:rsid w:val="00FF3311"/>
    <w:rsid w:val="00FF4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36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5474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D54749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7A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D56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569D"/>
  </w:style>
  <w:style w:type="table" w:styleId="a4">
    <w:name w:val="Table Grid"/>
    <w:basedOn w:val="a1"/>
    <w:uiPriority w:val="39"/>
    <w:rsid w:val="006A0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0390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0B0DE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547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D54749"/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Нормальный"/>
    <w:rsid w:val="00D5474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D54749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basedOn w:val="a0"/>
    <w:link w:val="2"/>
    <w:semiHidden/>
    <w:rsid w:val="00D5474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Стиль Основной текст с отступом + 12 пт"/>
    <w:basedOn w:val="a8"/>
    <w:rsid w:val="00D54749"/>
    <w:pPr>
      <w:spacing w:after="0" w:line="360" w:lineRule="auto"/>
      <w:ind w:left="0" w:firstLine="567"/>
      <w:jc w:val="both"/>
    </w:pPr>
    <w:rPr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D5474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5474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5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Зудин</dc:creator>
  <cp:keywords/>
  <dc:description/>
  <cp:lastModifiedBy>Acer</cp:lastModifiedBy>
  <cp:revision>4</cp:revision>
  <dcterms:created xsi:type="dcterms:W3CDTF">2018-10-15T21:08:00Z</dcterms:created>
  <dcterms:modified xsi:type="dcterms:W3CDTF">2018-11-29T09:03:00Z</dcterms:modified>
</cp:coreProperties>
</file>